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97" w:rsidRPr="00E16308" w:rsidRDefault="009F4297" w:rsidP="009F4297">
      <w:pPr>
        <w:spacing w:before="120" w:after="120" w:line="240" w:lineRule="auto"/>
        <w:ind w:left="283" w:firstLine="227"/>
        <w:jc w:val="right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Załącznik nr 2 </w:t>
      </w:r>
    </w:p>
    <w:p w:rsidR="009F4297" w:rsidRPr="00E52FCC" w:rsidRDefault="009F4297" w:rsidP="009F4297">
      <w:pPr>
        <w:spacing w:before="120" w:after="120" w:line="240" w:lineRule="auto"/>
        <w:ind w:left="283"/>
        <w:jc w:val="right"/>
        <w:rPr>
          <w:rFonts w:cstheme="minorHAnsi"/>
          <w:b/>
        </w:rPr>
      </w:pPr>
      <w:r w:rsidRPr="00E52FCC">
        <w:rPr>
          <w:rFonts w:eastAsia="Times New Roman" w:cstheme="minorHAnsi"/>
          <w:b/>
          <w:lang w:eastAsia="pl-PL"/>
        </w:rPr>
        <w:t>d</w:t>
      </w:r>
      <w:r w:rsidRPr="00E16308">
        <w:rPr>
          <w:rFonts w:eastAsia="Times New Roman" w:cstheme="minorHAnsi"/>
          <w:b/>
          <w:lang w:eastAsia="pl-PL"/>
        </w:rPr>
        <w:t>o Regulamin</w:t>
      </w:r>
      <w:r w:rsidRPr="00E52FCC">
        <w:rPr>
          <w:rFonts w:eastAsia="Times New Roman" w:cstheme="minorHAnsi"/>
          <w:b/>
          <w:lang w:eastAsia="pl-PL"/>
        </w:rPr>
        <w:t>u</w:t>
      </w:r>
      <w:r w:rsidRPr="00E16308">
        <w:rPr>
          <w:rFonts w:eastAsia="Times New Roman" w:cstheme="minorHAnsi"/>
          <w:b/>
          <w:lang w:eastAsia="pl-PL"/>
        </w:rPr>
        <w:t xml:space="preserve"> </w:t>
      </w:r>
      <w:r w:rsidRPr="00E52FCC">
        <w:rPr>
          <w:rFonts w:eastAsia="Times New Roman" w:cstheme="minorHAnsi"/>
          <w:b/>
          <w:lang w:eastAsia="pl-PL"/>
        </w:rPr>
        <w:t xml:space="preserve">przeprowadzenia przetargu ustnego (licytację) na sprzedaż ciągnika </w:t>
      </w:r>
      <w:r w:rsidRPr="00DC4E79">
        <w:rPr>
          <w:rFonts w:eastAsia="Times New Roman" w:cstheme="minorHAnsi"/>
          <w:b/>
          <w:lang w:eastAsia="pl-PL"/>
        </w:rPr>
        <w:t>ZETOR 7711 - RKL T538</w:t>
      </w:r>
      <w:r w:rsidRPr="00E52FCC">
        <w:rPr>
          <w:rFonts w:eastAsia="Times New Roman" w:cstheme="minorHAnsi"/>
          <w:b/>
          <w:lang w:eastAsia="pl-PL"/>
        </w:rPr>
        <w:t xml:space="preserve"> stanowiącego własność Gminy Kolbuszowa</w:t>
      </w: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…………………………….</w:t>
      </w: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miejscowość, data</w:t>
      </w: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………………………………….</w:t>
      </w: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Imię nazwisko/nazwa firmy</w:t>
      </w: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………………………………….</w:t>
      </w: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pełny adres</w:t>
      </w: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…………………………………</w:t>
      </w: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telefon kontaktowy</w:t>
      </w:r>
    </w:p>
    <w:p w:rsidR="009F4297" w:rsidRPr="00E52FCC" w:rsidRDefault="009F4297" w:rsidP="009F4297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lang w:eastAsia="pl-PL"/>
        </w:rPr>
      </w:pPr>
    </w:p>
    <w:p w:rsidR="009F4297" w:rsidRPr="00E52FCC" w:rsidRDefault="009F4297" w:rsidP="009F4297">
      <w:pPr>
        <w:spacing w:before="120" w:after="120" w:line="240" w:lineRule="auto"/>
        <w:ind w:left="283" w:firstLine="227"/>
        <w:jc w:val="center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OŚWIADCZENIE</w:t>
      </w:r>
    </w:p>
    <w:p w:rsidR="009F4297" w:rsidRPr="00E16308" w:rsidRDefault="009F4297" w:rsidP="009F4297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Oświadczam, że zapoznałem się z treścią i akceptuję warunki regulaminu przetargu ustnego (licytacji) na sprzedaż składników majątku ruchomego – maszyn i sprzętów rolniczych, projektu umowy oraz znany jest mi stan techniczny, przedmiotów, których kupnem jestem zainteresowany i nie wnoszę do nich zastrzeżeń.</w:t>
      </w:r>
    </w:p>
    <w:p w:rsidR="009F4297" w:rsidRPr="00E16308" w:rsidRDefault="009F4297" w:rsidP="009F4297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Informuję jednocześnie, że zgodnie z wymogami dokonałem wpłaty wadium.</w:t>
      </w:r>
    </w:p>
    <w:p w:rsidR="009F4297" w:rsidRPr="00E16308" w:rsidRDefault="009F4297" w:rsidP="009F4297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Jednocześnie zobowiązuję się w przypadku wygrania licytacji do uiszczenia pełnej kwoty ceny nabycia zgodnie z otrzymaną fakturą, zawarcia umowy pisemnej w terminie podanym przez Organizatora.</w:t>
      </w: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</w:p>
    <w:p w:rsidR="009F4297" w:rsidRPr="00E16308" w:rsidRDefault="009F4297" w:rsidP="009F4297">
      <w:pPr>
        <w:spacing w:before="120" w:after="120" w:line="240" w:lineRule="auto"/>
        <w:ind w:left="283" w:firstLine="227"/>
        <w:jc w:val="both"/>
        <w:rPr>
          <w:rFonts w:eastAsia="Times New Roman" w:cstheme="minorHAnsi"/>
          <w:lang w:eastAsia="pl-PL"/>
        </w:rPr>
      </w:pPr>
    </w:p>
    <w:p w:rsidR="009F4297" w:rsidRPr="00E16308" w:rsidRDefault="009F4297" w:rsidP="009F4297">
      <w:pPr>
        <w:spacing w:before="120" w:after="120" w:line="240" w:lineRule="auto"/>
        <w:ind w:left="5245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..................................................</w:t>
      </w:r>
    </w:p>
    <w:p w:rsidR="009F4297" w:rsidRPr="00E16308" w:rsidRDefault="009F4297" w:rsidP="009F4297">
      <w:pPr>
        <w:spacing w:before="120" w:after="120" w:line="240" w:lineRule="auto"/>
        <w:ind w:left="5245" w:firstLine="227"/>
        <w:jc w:val="both"/>
        <w:rPr>
          <w:rFonts w:eastAsia="Times New Roman" w:cstheme="minorHAnsi"/>
          <w:lang w:eastAsia="pl-PL"/>
        </w:rPr>
      </w:pPr>
      <w:r w:rsidRPr="00E16308">
        <w:rPr>
          <w:rFonts w:eastAsia="Times New Roman" w:cstheme="minorHAnsi"/>
          <w:lang w:eastAsia="pl-PL"/>
        </w:rPr>
        <w:t>Podpis</w:t>
      </w:r>
    </w:p>
    <w:p w:rsidR="000E64DA" w:rsidRDefault="000E64DA">
      <w:bookmarkStart w:id="0" w:name="_GoBack"/>
      <w:bookmarkEnd w:id="0"/>
    </w:p>
    <w:sectPr w:rsidR="000E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7"/>
    <w:rsid w:val="000E64DA"/>
    <w:rsid w:val="009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3198-EEFC-4E2A-8766-0657A9C5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Poborca</dc:creator>
  <cp:keywords/>
  <dc:description/>
  <cp:lastModifiedBy>Dawid Poborca</cp:lastModifiedBy>
  <cp:revision>1</cp:revision>
  <dcterms:created xsi:type="dcterms:W3CDTF">2021-12-03T14:08:00Z</dcterms:created>
  <dcterms:modified xsi:type="dcterms:W3CDTF">2021-12-03T14:08:00Z</dcterms:modified>
</cp:coreProperties>
</file>