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AAA" w:rsidRPr="00863124" w:rsidRDefault="00B96AAA" w:rsidP="00B96A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KLAUZULA INFORMACYJNA O PRZETWARZANIU DANYCH OSOBOWYCH</w:t>
      </w: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br/>
        <w:t>(NA PODSTAWIE ART. 6 UST. 1 LIT. F RODO)</w:t>
      </w:r>
    </w:p>
    <w:p w:rsidR="00B96AAA" w:rsidRPr="00863124" w:rsidRDefault="00B96AAA" w:rsidP="00B9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Będziemy przetwarzać Pani/Pana dane osobowe, by mogła/mógł Pani/Pan korzystać z oficjalnego konta (fanpage) Urzędu </w:t>
      </w:r>
      <w:r w:rsidRPr="00863124">
        <w:rPr>
          <w:rFonts w:ascii="Times New Roman" w:eastAsia="Times New Roman" w:hAnsi="Times New Roman" w:cs="Times New Roman"/>
          <w:lang w:eastAsia="pl-PL"/>
        </w:rPr>
        <w:t>Miejskiego w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na platformie społecznościowej Facebook. Dane osobowe mogą być przetwarzane w sposób zautomatyzowany, ale nie będą profilowane.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Kto administruje moimi danymi?</w:t>
      </w:r>
    </w:p>
    <w:p w:rsidR="00B96AAA" w:rsidRPr="00863124" w:rsidRDefault="00B96AAA" w:rsidP="006169F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w Urzędzie 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Miejskim </w:t>
      </w:r>
      <w:r w:rsidR="00863124">
        <w:rPr>
          <w:rFonts w:ascii="Times New Roman" w:eastAsia="Times New Roman" w:hAnsi="Times New Roman" w:cs="Times New Roman"/>
          <w:lang w:eastAsia="pl-PL"/>
        </w:rPr>
        <w:br/>
      </w:r>
      <w:r w:rsidRPr="00863124">
        <w:rPr>
          <w:rFonts w:ascii="Times New Roman" w:eastAsia="Times New Roman" w:hAnsi="Times New Roman" w:cs="Times New Roman"/>
          <w:lang w:eastAsia="pl-PL"/>
        </w:rPr>
        <w:t>w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jest </w:t>
      </w:r>
      <w:r w:rsidRPr="00863124">
        <w:rPr>
          <w:rFonts w:ascii="Times New Roman" w:eastAsia="Times New Roman" w:hAnsi="Times New Roman" w:cs="Times New Roman"/>
          <w:lang w:eastAsia="pl-PL"/>
        </w:rPr>
        <w:t>Burmistrz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, z siedzibą w </w:t>
      </w:r>
      <w:r w:rsidRPr="00863124">
        <w:rPr>
          <w:rFonts w:ascii="Times New Roman" w:eastAsia="Times New Roman" w:hAnsi="Times New Roman" w:cs="Times New Roman"/>
          <w:lang w:eastAsia="pl-PL"/>
        </w:rPr>
        <w:t>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63124">
        <w:rPr>
          <w:rFonts w:ascii="Times New Roman" w:eastAsia="Times New Roman" w:hAnsi="Times New Roman" w:cs="Times New Roman"/>
          <w:lang w:eastAsia="pl-PL"/>
        </w:rPr>
        <w:t>36-100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), </w:t>
      </w:r>
      <w:r w:rsidR="00863124" w:rsidRPr="00863124">
        <w:rPr>
          <w:rFonts w:ascii="Times New Roman" w:eastAsia="Times New Roman" w:hAnsi="Times New Roman" w:cs="Times New Roman"/>
          <w:lang w:eastAsia="pl-PL"/>
        </w:rPr>
        <w:br/>
      </w:r>
      <w:r w:rsidRPr="00863124">
        <w:rPr>
          <w:rFonts w:ascii="Times New Roman" w:eastAsia="Times New Roman" w:hAnsi="Times New Roman" w:cs="Times New Roman"/>
          <w:lang w:eastAsia="pl-PL"/>
        </w:rPr>
        <w:t>ul. Obrońców Pokoju 21.</w:t>
      </w:r>
      <w:r w:rsidRPr="00863124">
        <w:rPr>
          <w:rFonts w:cstheme="minorHAnsi"/>
        </w:rPr>
        <w:t xml:space="preserve"> </w:t>
      </w:r>
      <w:r w:rsidRPr="00863124">
        <w:rPr>
          <w:rFonts w:ascii="Times New Roman" w:hAnsi="Times New Roman" w:cs="Times New Roman"/>
        </w:rPr>
        <w:t xml:space="preserve">Z Administratorem można się skontaktować </w:t>
      </w:r>
      <w:r w:rsidRPr="00B96AAA">
        <w:rPr>
          <w:rFonts w:ascii="Times New Roman" w:hAnsi="Times New Roman" w:cs="Times New Roman"/>
        </w:rPr>
        <w:t>pisemnie - na adres siedziby administratora</w:t>
      </w:r>
      <w:r w:rsidR="00863124">
        <w:rPr>
          <w:rFonts w:ascii="Times New Roman" w:hAnsi="Times New Roman" w:cs="Times New Roman"/>
        </w:rPr>
        <w:t>.</w:t>
      </w:r>
    </w:p>
    <w:p w:rsidR="00B96AAA" w:rsidRPr="00863124" w:rsidRDefault="00B96AAA" w:rsidP="006169F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63124">
        <w:rPr>
          <w:rFonts w:ascii="Times New Roman" w:hAnsi="Times New Roman" w:cs="Times New Roman"/>
        </w:rPr>
        <w:t>Administrator wyznaczył Inspektora Ochrony Danych, z którym można się skontaktować pisemnie na adres siedziby administratora</w:t>
      </w:r>
      <w:r w:rsidR="00863124">
        <w:rPr>
          <w:rFonts w:ascii="Times New Roman" w:hAnsi="Times New Roman" w:cs="Times New Roman"/>
        </w:rPr>
        <w:t>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Dlaczego moje dane są przetwarzane?</w:t>
      </w:r>
      <w:bookmarkStart w:id="0" w:name="_GoBack"/>
      <w:bookmarkEnd w:id="0"/>
    </w:p>
    <w:p w:rsidR="00B96AAA" w:rsidRPr="00863124" w:rsidRDefault="00B96AAA" w:rsidP="00B96A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Przetwarzamy Pani/Pana dane osobowe, ponieważ weszła Pani/Pan w interakcję </w:t>
      </w:r>
      <w:r w:rsidRPr="00863124">
        <w:rPr>
          <w:rFonts w:ascii="Times New Roman" w:eastAsia="Times New Roman" w:hAnsi="Times New Roman" w:cs="Times New Roman"/>
          <w:lang w:eastAsia="pl-PL"/>
        </w:rPr>
        <w:br/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z oficjalnym fanpage’em Urzędu </w:t>
      </w:r>
      <w:r w:rsidRPr="00863124">
        <w:rPr>
          <w:rFonts w:ascii="Times New Roman" w:eastAsia="Times New Roman" w:hAnsi="Times New Roman" w:cs="Times New Roman"/>
          <w:lang w:eastAsia="pl-PL"/>
        </w:rPr>
        <w:t>Miejskiego w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na portalu społecznościowym Facebook, który prowadzimy na warunkach i zgodnie z zasadami określonymi przez Facebook Inc., co jest naszym prawnie uzasadnionym interesem. Przez interakcję z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fanpage’m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 xml:space="preserve"> należy rozumieć podejmowane przez użytkownika działania względem fanpage’a z użyciem dostępnych na portalu funkcjonalności, w tym: czytanie publikowanych treści, publikowanie komentarzy lub pozostawianie reakcji pod którymkolwiek z postów zamieszczonych na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fanpage’u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 xml:space="preserve">, przesyłanie wiadomości prywatnych, udostępnianie postów publikowanych na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fanpage’u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>, dokonywanie subskrypcji lub polubienie fanpage’a.</w:t>
      </w:r>
    </w:p>
    <w:p w:rsidR="00B96AAA" w:rsidRPr="00863124" w:rsidRDefault="00B96AAA" w:rsidP="00B96A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Przetwarzamy Pani/Pana dane osobowe w celach analitycznych dotyczących funkcjonowania, popularności, sposobu korzystania z fanpage’a, co jest zgodne z naszym prawnie uzasadnionym interesem.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Jak długo będą przechowywane moje dane?</w:t>
      </w:r>
    </w:p>
    <w:p w:rsidR="00B96AAA" w:rsidRPr="00863124" w:rsidRDefault="00B96AAA" w:rsidP="00B96A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Dane osobowe będą przechowywane jedynie w okresie niezbędnym do spełnienia celu, dla którego zostały zebrane, w szczególności przez okres w jakim jest Pani/Pan aktywnym użytkownikiem / subskrybentem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fanpage’u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 xml:space="preserve"> lub do zgłoszenia sprzeciwu wobec przetwarzania danych.</w:t>
      </w:r>
    </w:p>
    <w:p w:rsidR="00B96AAA" w:rsidRPr="00863124" w:rsidRDefault="00B96AAA" w:rsidP="00B96A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Dane osobowe gromadzone przez portal społecznościowy Facebook podlegają retencji na zasadach określonych w regulaminie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Facebook’a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>.</w:t>
      </w:r>
    </w:p>
    <w:p w:rsidR="00B96AAA" w:rsidRPr="00863124" w:rsidRDefault="00B96AAA" w:rsidP="00B96A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Dane statystyczne dotyczące osób odwiedzających fanpage’a dostępne za pomocą funkcji „Facebook </w:t>
      </w:r>
      <w:proofErr w:type="spellStart"/>
      <w:r w:rsidRPr="00863124">
        <w:rPr>
          <w:rFonts w:ascii="Times New Roman" w:eastAsia="Times New Roman" w:hAnsi="Times New Roman" w:cs="Times New Roman"/>
          <w:lang w:eastAsia="pl-PL"/>
        </w:rPr>
        <w:t>Insights</w:t>
      </w:r>
      <w:proofErr w:type="spellEnd"/>
      <w:r w:rsidRPr="00863124">
        <w:rPr>
          <w:rFonts w:ascii="Times New Roman" w:eastAsia="Times New Roman" w:hAnsi="Times New Roman" w:cs="Times New Roman"/>
          <w:lang w:eastAsia="pl-PL"/>
        </w:rPr>
        <w:t>" będą przetwarzane przez okres dostępności tych danych w serwisie Facebook, wynoszący 2 lata.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Kto może mieć dostęp do moich danych?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Odbiorcami Pani/Pana danych osobowych mogą być:</w:t>
      </w:r>
    </w:p>
    <w:p w:rsidR="00B96AAA" w:rsidRPr="00863124" w:rsidRDefault="00B96AAA" w:rsidP="00B96A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podmioty, którym Administrator powierzy przetwarzanie danych osobowych,</w:t>
      </w:r>
      <w:r w:rsidRPr="00863124">
        <w:rPr>
          <w:rFonts w:ascii="Times New Roman" w:eastAsia="Times New Roman" w:hAnsi="Times New Roman" w:cs="Times New Roman"/>
          <w:lang w:eastAsia="pl-PL"/>
        </w:rPr>
        <w:br/>
        <w:t>w szczególności podmioty zapewniające wsparcie informatyczne dla fanpage’a;</w:t>
      </w:r>
    </w:p>
    <w:p w:rsidR="00B96AAA" w:rsidRPr="00863124" w:rsidRDefault="00B96AAA" w:rsidP="00B96AA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organy publiczne i inne podmioty, którym Administrator udostępni dane osobowe na podstawie przepisów prawa.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Właściciel portalu społecznościowego Facebook, przetwarza także dane osobowe na własnych zasadach określonych przez Facebook, dostępnych pod adresem</w:t>
      </w:r>
      <w:r w:rsidR="00FD0F30" w:rsidRPr="00863124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FD0F30" w:rsidRPr="00863124">
          <w:rPr>
            <w:rStyle w:val="Hipercze"/>
            <w:rFonts w:ascii="Times New Roman" w:eastAsia="Times New Roman" w:hAnsi="Times New Roman" w:cs="Times New Roman"/>
            <w:lang w:eastAsia="pl-PL"/>
          </w:rPr>
          <w:t>https://www.facebook.com/about/privacy</w:t>
        </w:r>
      </w:hyperlink>
    </w:p>
    <w:p w:rsidR="00B96AAA" w:rsidRPr="00863124" w:rsidRDefault="00B96AAA" w:rsidP="00B96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Urząd </w:t>
      </w:r>
      <w:r w:rsidR="00FD0F30" w:rsidRPr="00863124">
        <w:rPr>
          <w:rFonts w:ascii="Times New Roman" w:eastAsia="Times New Roman" w:hAnsi="Times New Roman" w:cs="Times New Roman"/>
          <w:lang w:eastAsia="pl-PL"/>
        </w:rPr>
        <w:t>Miejski w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nie przekazuje danych osobowych poza teren Europejskiego Obszaru Gospodarczego,</w:t>
      </w:r>
      <w:r w:rsidR="008631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z zastrzeżeniem ponadnarodowego charakteru przepływu danych w ramach serwisu </w:t>
      </w:r>
      <w:r w:rsidRPr="00863124">
        <w:rPr>
          <w:rFonts w:ascii="Times New Roman" w:eastAsia="Times New Roman" w:hAnsi="Times New Roman" w:cs="Times New Roman"/>
          <w:lang w:eastAsia="pl-PL"/>
        </w:rPr>
        <w:lastRenderedPageBreak/>
        <w:t>Facebook. Serwis Facebook może przekazywać Państwa dane poza teren Europejskiego Obszaru Gospodarczego.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b/>
          <w:bCs/>
          <w:lang w:eastAsia="pl-PL"/>
        </w:rPr>
        <w:t>Jakie mam prawa w związku z przetwarzaniem moich danych?</w:t>
      </w:r>
    </w:p>
    <w:p w:rsidR="00B96AAA" w:rsidRPr="00863124" w:rsidRDefault="00B96AAA" w:rsidP="008631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Ma Pani/Pan prawo do: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dostępu do danych osobowych, w tym uzyskania kopii tych danych;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żądania sprostowania (poprawienia) danych osobowych;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żądania usunięcia danych osobowych (tzw. prawo do bycia zapomnianym), w przypadku gdy: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dane nie są już niezbędne do celów, dla których były zebrane lub w inny sposób przetwarzane;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nie ma podstawy prawnej do przetwarzania Pani/Pana danych osobowych;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wniosła Pani/Pan sprzeciw wobec przetwarzania i nie występują nadrzędne prawnie uzasadnione podstawy przetwarzania;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Pani/Pana dane przetwarzane są niezgodnie z prawem;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Pani/Pana dane muszą być usunięte, by wywiązać się z obowiązku wynikającego z przepisów prawa.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żądania ograniczenia przetwarzania danych osobowych;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sprzeciwu wobec przetwarzania danych – w przypadku, gdy łącznie spełnione są następujące przesłanki: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zaistnieją przyczyny związane z Pani/Pana szczególną sytuacją;</w:t>
      </w:r>
    </w:p>
    <w:p w:rsidR="00B96AAA" w:rsidRPr="00863124" w:rsidRDefault="00B96AAA" w:rsidP="00863124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dane przetwarzane są w celach wynikających z prawnie uzasadnionych interesów Administratora,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B96AAA" w:rsidRPr="00863124" w:rsidRDefault="00B96AAA" w:rsidP="00863124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 w przypadku powzięcia informacji o niezgodnym z prawem przetwarzaniu w Urzędzie </w:t>
      </w:r>
      <w:r w:rsidR="00863124" w:rsidRPr="00863124">
        <w:rPr>
          <w:rFonts w:ascii="Times New Roman" w:eastAsia="Times New Roman" w:hAnsi="Times New Roman" w:cs="Times New Roman"/>
          <w:lang w:eastAsia="pl-PL"/>
        </w:rPr>
        <w:t xml:space="preserve">Miejskim </w:t>
      </w:r>
      <w:r w:rsidR="00FF4061">
        <w:rPr>
          <w:rFonts w:ascii="Times New Roman" w:eastAsia="Times New Roman" w:hAnsi="Times New Roman" w:cs="Times New Roman"/>
          <w:lang w:eastAsia="pl-PL"/>
        </w:rPr>
        <w:br/>
      </w:r>
      <w:r w:rsidR="00863124" w:rsidRPr="00863124">
        <w:rPr>
          <w:rFonts w:ascii="Times New Roman" w:eastAsia="Times New Roman" w:hAnsi="Times New Roman" w:cs="Times New Roman"/>
          <w:lang w:eastAsia="pl-PL"/>
        </w:rPr>
        <w:t>w Kolbuszowej</w:t>
      </w:r>
      <w:r w:rsidRPr="00863124">
        <w:rPr>
          <w:rFonts w:ascii="Times New Roman" w:eastAsia="Times New Roman" w:hAnsi="Times New Roman" w:cs="Times New Roman"/>
          <w:lang w:eastAsia="pl-PL"/>
        </w:rPr>
        <w:t xml:space="preserve"> Pani/Pana danych osobowych.</w:t>
      </w:r>
    </w:p>
    <w:p w:rsidR="00B96AAA" w:rsidRPr="00863124" w:rsidRDefault="00B96AAA" w:rsidP="008631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Nie przysługuje Pani/Panu prawo do przenoszenia danych.</w:t>
      </w:r>
    </w:p>
    <w:p w:rsidR="00B96AAA" w:rsidRPr="00863124" w:rsidRDefault="00B96AAA" w:rsidP="00B96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863124">
        <w:rPr>
          <w:rFonts w:ascii="Times New Roman" w:eastAsia="Times New Roman" w:hAnsi="Times New Roman" w:cs="Times New Roman"/>
          <w:lang w:eastAsia="pl-PL"/>
        </w:rPr>
        <w:t> </w:t>
      </w:r>
    </w:p>
    <w:p w:rsidR="00803867" w:rsidRPr="00863124" w:rsidRDefault="00803867"/>
    <w:sectPr w:rsidR="00803867" w:rsidRPr="00863124" w:rsidSect="00863124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3124" w:rsidRDefault="00863124" w:rsidP="00863124">
      <w:pPr>
        <w:spacing w:after="0" w:line="240" w:lineRule="auto"/>
      </w:pPr>
      <w:r>
        <w:separator/>
      </w:r>
    </w:p>
  </w:endnote>
  <w:endnote w:type="continuationSeparator" w:id="0">
    <w:p w:rsidR="00863124" w:rsidRDefault="00863124" w:rsidP="0086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9724877"/>
      <w:docPartObj>
        <w:docPartGallery w:val="Page Numbers (Bottom of Page)"/>
        <w:docPartUnique/>
      </w:docPartObj>
    </w:sdtPr>
    <w:sdtContent>
      <w:p w:rsidR="00863124" w:rsidRDefault="008631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3124" w:rsidRDefault="00863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3124" w:rsidRDefault="00863124" w:rsidP="00863124">
      <w:pPr>
        <w:spacing w:after="0" w:line="240" w:lineRule="auto"/>
      </w:pPr>
      <w:r>
        <w:separator/>
      </w:r>
    </w:p>
  </w:footnote>
  <w:footnote w:type="continuationSeparator" w:id="0">
    <w:p w:rsidR="00863124" w:rsidRDefault="00863124" w:rsidP="0086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0EB3E71"/>
    <w:multiLevelType w:val="multilevel"/>
    <w:tmpl w:val="593A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2D0E"/>
    <w:multiLevelType w:val="hybridMultilevel"/>
    <w:tmpl w:val="5F247AE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251B6"/>
    <w:multiLevelType w:val="multilevel"/>
    <w:tmpl w:val="061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D03B4"/>
    <w:multiLevelType w:val="multilevel"/>
    <w:tmpl w:val="625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5C35"/>
    <w:multiLevelType w:val="multilevel"/>
    <w:tmpl w:val="602C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105DF"/>
    <w:multiLevelType w:val="multilevel"/>
    <w:tmpl w:val="EE7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AA"/>
    <w:rsid w:val="006169FC"/>
    <w:rsid w:val="00803867"/>
    <w:rsid w:val="00863124"/>
    <w:rsid w:val="00B96AAA"/>
    <w:rsid w:val="00FD0F30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A86"/>
  <w15:chartTrackingRefBased/>
  <w15:docId w15:val="{B0CA42A9-5B41-410D-B6E3-C7E0B101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AAA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A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F3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124"/>
  </w:style>
  <w:style w:type="paragraph" w:styleId="Stopka">
    <w:name w:val="footer"/>
    <w:basedOn w:val="Normalny"/>
    <w:link w:val="StopkaZnak"/>
    <w:uiPriority w:val="99"/>
    <w:unhideWhenUsed/>
    <w:rsid w:val="0086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2023-04-04T11:10:00Z</dcterms:created>
  <dcterms:modified xsi:type="dcterms:W3CDTF">2023-04-04T11:33:00Z</dcterms:modified>
</cp:coreProperties>
</file>