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DAE98" w14:textId="77777777" w:rsidR="00BF72BA" w:rsidRPr="00BF72BA" w:rsidRDefault="00BF72BA" w:rsidP="00BF72BA">
      <w:pPr>
        <w:jc w:val="right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BF72BA" w:rsidRPr="00BF72BA" w14:paraId="540C1AD6" w14:textId="77777777" w:rsidTr="00BF72BA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80013E" w14:textId="77777777" w:rsidR="00BF72BA" w:rsidRPr="00BF72BA" w:rsidRDefault="00BF72BA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F72B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Klauzula informacyjna dotycząca postępowania </w:t>
            </w:r>
            <w:r w:rsidRPr="00BF72B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br/>
              <w:t>o udzielenie zamówienia publicznego</w:t>
            </w:r>
          </w:p>
          <w:p w14:paraId="4DBC8376" w14:textId="77777777" w:rsidR="00BF72BA" w:rsidRPr="00BF72BA" w:rsidRDefault="00BF72BA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528221903"/>
            <w:r w:rsidRPr="00BF72B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W związku z realizacją wymogów</w:t>
            </w:r>
            <w:r w:rsidRPr="00BF72B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BF72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Pr="00BF72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</w:tr>
      <w:tr w:rsidR="00BF72BA" w:rsidRPr="00BF72BA" w14:paraId="3945558F" w14:textId="77777777" w:rsidTr="00BF72B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6E5CD4" w14:textId="77777777" w:rsidR="00BF72BA" w:rsidRPr="00BF72BA" w:rsidRDefault="00BF72B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F72BA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3017" w14:textId="77777777" w:rsidR="00BF72BA" w:rsidRPr="00BF72BA" w:rsidRDefault="00BF72B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F72BA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BF72BA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3AFDE4F5" w14:textId="77777777" w:rsidR="00BF72BA" w:rsidRPr="00BF72BA" w:rsidRDefault="00BF72BA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BF72BA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</w:t>
            </w:r>
            <w:r w:rsidRPr="00BF72BA">
              <w:rPr>
                <w:rFonts w:cstheme="minorHAnsi"/>
                <w:sz w:val="20"/>
                <w:szCs w:val="20"/>
              </w:rPr>
              <w:br/>
              <w:t xml:space="preserve">ul. Obrońców Pokoju 21 </w:t>
            </w:r>
          </w:p>
        </w:tc>
      </w:tr>
      <w:tr w:rsidR="00BF72BA" w:rsidRPr="00BF72BA" w14:paraId="153841D5" w14:textId="77777777" w:rsidTr="00BF72B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F01E86" w14:textId="77777777" w:rsidR="00BF72BA" w:rsidRPr="00BF72BA" w:rsidRDefault="00BF72B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F72BA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D0C6" w14:textId="77777777" w:rsidR="00BF72BA" w:rsidRPr="00BF72BA" w:rsidRDefault="00BF72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F72BA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48890A74" w14:textId="77777777" w:rsidR="00BF72BA" w:rsidRPr="00BF72BA" w:rsidRDefault="00BF72BA" w:rsidP="00802C7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F72BA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4C62EBC4" w14:textId="40E478D3" w:rsidR="00BF72BA" w:rsidRPr="00BF72BA" w:rsidRDefault="00BF72BA" w:rsidP="00802C7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F72BA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A54F46">
                <w:rPr>
                  <w:rStyle w:val="Hipercze"/>
                  <w:rFonts w:cstheme="minorHAnsi"/>
                  <w:sz w:val="20"/>
                  <w:szCs w:val="20"/>
                </w:rPr>
                <w:t>grzegorz.romaniuk</w:t>
              </w:r>
              <w:r w:rsidRPr="00BF72BA">
                <w:rPr>
                  <w:rStyle w:val="Hipercze"/>
                  <w:rFonts w:cstheme="minorHAnsi"/>
                  <w:sz w:val="20"/>
                  <w:szCs w:val="20"/>
                </w:rPr>
                <w:t>@ekolbuszowa.pl</w:t>
              </w:r>
            </w:hyperlink>
          </w:p>
          <w:p w14:paraId="09FBA010" w14:textId="77777777" w:rsidR="00BF72BA" w:rsidRPr="00BF72BA" w:rsidRDefault="00BF72BA" w:rsidP="00802C7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F72BA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F72BA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BF72BA" w:rsidRPr="00BF72BA" w14:paraId="5D35B7B5" w14:textId="77777777" w:rsidTr="00BF72B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424ED0" w14:textId="77777777" w:rsidR="00BF72BA" w:rsidRPr="00BF72BA" w:rsidRDefault="00BF72B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F72BA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5183" w14:textId="77777777" w:rsidR="00BF72BA" w:rsidRPr="00BF72BA" w:rsidRDefault="00BF72B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F72BA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5501E129" w14:textId="77777777" w:rsidR="00BF72BA" w:rsidRPr="00BF72BA" w:rsidRDefault="00BF72BA" w:rsidP="00802C78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F72BA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4427C22D" w14:textId="77777777" w:rsidR="00BF72BA" w:rsidRPr="00BF72BA" w:rsidRDefault="00BF72BA" w:rsidP="00802C78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BF72BA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Pr="00BF72BA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445121D9" w14:textId="77777777" w:rsidR="00BF72BA" w:rsidRPr="00BF72BA" w:rsidRDefault="00BF72BA" w:rsidP="00802C78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F72BA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502</w:t>
            </w:r>
            <w:r w:rsidRPr="00BF72BA">
              <w:rPr>
                <w:rFonts w:cstheme="minorHAnsi"/>
                <w:sz w:val="20"/>
                <w:szCs w:val="20"/>
              </w:rPr>
              <w:t>)</w:t>
            </w:r>
          </w:p>
          <w:p w14:paraId="778C5214" w14:textId="77777777" w:rsidR="00BF72BA" w:rsidRPr="00BF72BA" w:rsidRDefault="00BF72B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F72BA">
              <w:rPr>
                <w:rFonts w:cstheme="minorHAnsi"/>
                <w:sz w:val="20"/>
                <w:szCs w:val="20"/>
              </w:rPr>
              <w:t xml:space="preserve">Z inspektorem  ochrony danych można się kontaktować we wszystkich sprawach dotyczących przetwarzania danych osobowych oraz korzystania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BF72BA">
              <w:rPr>
                <w:rFonts w:cstheme="minorHAnsi"/>
                <w:sz w:val="20"/>
                <w:szCs w:val="20"/>
              </w:rPr>
              <w:t>z praw związanych z przetwarzaniem danych</w:t>
            </w:r>
            <w:r w:rsidRPr="00BF72BA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BF72BA" w:rsidRPr="00BF72BA" w14:paraId="2A6E7ED2" w14:textId="77777777" w:rsidTr="00BF72B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D59110" w14:textId="77777777" w:rsidR="00BF72BA" w:rsidRPr="00BF72BA" w:rsidRDefault="00BF72B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F72BA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0BBF" w14:textId="77777777" w:rsidR="00BF72BA" w:rsidRPr="00BF72BA" w:rsidRDefault="00BF72BA" w:rsidP="002722FC">
            <w:pPr>
              <w:spacing w:after="150" w:line="240" w:lineRule="auto"/>
              <w:jc w:val="both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BF72BA">
              <w:rPr>
                <w:rFonts w:eastAsia="Times New Roman" w:cstheme="minorHAnsi"/>
                <w:sz w:val="20"/>
                <w:szCs w:val="20"/>
                <w:lang w:eastAsia="pl-PL"/>
              </w:rPr>
              <w:t>Pani/Pana dane osobowe przetwarzane będą na podstawie art.</w:t>
            </w:r>
            <w:r w:rsidR="001A04F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F72B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 ust. 1 lit. c RODO w celu związanym z postępowaniem o udzielenie zamówienia publicznego </w:t>
            </w:r>
            <w:r w:rsidRPr="00BF72BA">
              <w:rPr>
                <w:rFonts w:cstheme="minorHAnsi"/>
                <w:i/>
                <w:sz w:val="20"/>
                <w:szCs w:val="20"/>
              </w:rPr>
              <w:t xml:space="preserve">/dane identyfikujące postępowanie, np. nazwa, numer/ </w:t>
            </w:r>
            <w:r w:rsidRPr="00BF72BA">
              <w:rPr>
                <w:rFonts w:cstheme="minorHAnsi"/>
                <w:sz w:val="20"/>
                <w:szCs w:val="20"/>
              </w:rPr>
              <w:t xml:space="preserve">prowadzonym w trybie </w:t>
            </w:r>
            <w:r w:rsidR="002722FC" w:rsidRPr="00F507BF">
              <w:rPr>
                <w:rFonts w:cstheme="minorHAnsi"/>
                <w:sz w:val="20"/>
                <w:szCs w:val="20"/>
              </w:rPr>
              <w:t>Ustawy z dnia 11 września 2019 r. - Prawo zamówień publicznych.</w:t>
            </w:r>
          </w:p>
        </w:tc>
      </w:tr>
      <w:tr w:rsidR="00BF72BA" w:rsidRPr="00BF72BA" w14:paraId="08C8243B" w14:textId="77777777" w:rsidTr="00BF72B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40F5C" w14:textId="77777777" w:rsidR="00BF72BA" w:rsidRPr="00BF72BA" w:rsidRDefault="00BF72B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F72BA">
              <w:rPr>
                <w:rFonts w:cstheme="minorHAnsi"/>
                <w:b/>
                <w:sz w:val="20"/>
                <w:szCs w:val="20"/>
              </w:rPr>
              <w:t>ODBIORCY DANYCH</w:t>
            </w:r>
          </w:p>
          <w:p w14:paraId="72CE2ACA" w14:textId="77777777" w:rsidR="00BF72BA" w:rsidRPr="00BF72BA" w:rsidRDefault="00BF72B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76A6" w14:textId="77777777" w:rsidR="00BF72BA" w:rsidRPr="00F507BF" w:rsidRDefault="00BF72BA" w:rsidP="00BF72BA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72BA">
              <w:rPr>
                <w:rFonts w:eastAsia="Times New Roman" w:cstheme="minorHAnsi"/>
                <w:sz w:val="20"/>
                <w:szCs w:val="20"/>
                <w:lang w:eastAsia="pl-PL"/>
              </w:rPr>
              <w:t>Odbiorcami Pani/Pana danych osobowych będą osoby lub podmioty, którym udostępn</w:t>
            </w:r>
            <w:r w:rsidR="002722FC">
              <w:rPr>
                <w:rFonts w:eastAsia="Times New Roman" w:cstheme="minorHAnsi"/>
                <w:sz w:val="20"/>
                <w:szCs w:val="20"/>
                <w:lang w:eastAsia="pl-PL"/>
              </w:rPr>
              <w:t>iona zostanie dokumentacja postę</w:t>
            </w:r>
            <w:r w:rsidRPr="00BF72BA">
              <w:rPr>
                <w:rFonts w:eastAsia="Times New Roman" w:cstheme="minorHAnsi"/>
                <w:sz w:val="20"/>
                <w:szCs w:val="20"/>
                <w:lang w:eastAsia="pl-PL"/>
              </w:rPr>
              <w:t>powania w oparciu</w:t>
            </w:r>
            <w:r w:rsidRPr="002722FC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F507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art. </w:t>
            </w:r>
            <w:r w:rsidR="002722FC" w:rsidRPr="00F507BF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Pr="00F507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 oraz art. </w:t>
            </w:r>
            <w:r w:rsidR="002722FC" w:rsidRPr="00F507BF">
              <w:rPr>
                <w:rFonts w:eastAsia="Times New Roman" w:cstheme="minorHAnsi"/>
                <w:sz w:val="20"/>
                <w:szCs w:val="20"/>
                <w:lang w:eastAsia="pl-PL"/>
              </w:rPr>
              <w:t>71</w:t>
            </w:r>
            <w:r w:rsidRPr="00F507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2722FC" w:rsidRPr="00F507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Ustawy z dnia 11 września 2019 r. - Prawo zamówień publicznych </w:t>
            </w:r>
            <w:r w:rsidRPr="00F507BF">
              <w:rPr>
                <w:rFonts w:eastAsia="Times New Roman" w:cstheme="minorHAnsi"/>
                <w:sz w:val="20"/>
                <w:szCs w:val="20"/>
                <w:lang w:eastAsia="pl-PL"/>
              </w:rPr>
              <w:t>dalej „ustawa Pzp”.</w:t>
            </w:r>
          </w:p>
          <w:p w14:paraId="1270B478" w14:textId="77777777" w:rsidR="00BF72BA" w:rsidRPr="00BF72BA" w:rsidRDefault="00BF72BA" w:rsidP="002722FC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F72BA">
              <w:rPr>
                <w:rFonts w:cstheme="minorHAnsi"/>
                <w:color w:val="000000" w:themeColor="text1"/>
                <w:sz w:val="20"/>
                <w:szCs w:val="20"/>
              </w:rPr>
              <w:t>Dane osobowe ponadto mogą być ujawniane w B</w:t>
            </w:r>
            <w:r w:rsidR="002722FC">
              <w:rPr>
                <w:rFonts w:cstheme="minorHAnsi"/>
                <w:color w:val="000000" w:themeColor="text1"/>
                <w:sz w:val="20"/>
                <w:szCs w:val="20"/>
              </w:rPr>
              <w:t>iuletynie Informacji Publicznej</w:t>
            </w:r>
            <w:r w:rsidR="002722FC" w:rsidRPr="00F507BF">
              <w:rPr>
                <w:rFonts w:cstheme="minorHAnsi"/>
                <w:sz w:val="20"/>
                <w:szCs w:val="20"/>
              </w:rPr>
              <w:t>, Biuletynie Zamówień Publicznych, Dzienniku Urzędowym Unii Europejskiej oraz platformie zakupowej Zamawiającego</w:t>
            </w:r>
          </w:p>
        </w:tc>
      </w:tr>
      <w:tr w:rsidR="00BF72BA" w:rsidRPr="00BF72BA" w14:paraId="6360DD73" w14:textId="77777777" w:rsidTr="00BF72BA">
        <w:trPr>
          <w:trHeight w:val="52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22AD99" w14:textId="77777777" w:rsidR="00BF72BA" w:rsidRPr="00BF72BA" w:rsidRDefault="00BF72B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F72BA">
              <w:rPr>
                <w:rFonts w:cstheme="minorHAnsi"/>
                <w:b/>
                <w:sz w:val="20"/>
                <w:szCs w:val="20"/>
              </w:rPr>
              <w:t>ŹRÓDŁO POCHODZENIA DANYCH OSOBOWYCH</w:t>
            </w:r>
          </w:p>
          <w:p w14:paraId="2A6A88F8" w14:textId="77777777" w:rsidR="00BF72BA" w:rsidRPr="00BF72BA" w:rsidRDefault="00BF72B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F72BA">
              <w:rPr>
                <w:rFonts w:cstheme="minorHAnsi"/>
                <w:b/>
                <w:sz w:val="20"/>
                <w:szCs w:val="20"/>
              </w:rPr>
              <w:t>(jeśli dotyczy)</w:t>
            </w:r>
          </w:p>
          <w:p w14:paraId="54156963" w14:textId="77777777" w:rsidR="00BF72BA" w:rsidRPr="00BF72BA" w:rsidRDefault="00BF72B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478D165" w14:textId="77777777" w:rsidR="00BF72BA" w:rsidRPr="00BF72BA" w:rsidRDefault="00BF72B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F72BA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EA5B" w14:textId="77777777" w:rsidR="00BF72BA" w:rsidRPr="00BF72BA" w:rsidRDefault="00BF72BA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72B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Pani/Pana </w:t>
            </w:r>
            <w:r w:rsidR="002722FC">
              <w:rPr>
                <w:rFonts w:eastAsia="Times New Roman" w:cstheme="minorHAnsi"/>
                <w:sz w:val="20"/>
                <w:szCs w:val="20"/>
                <w:lang w:eastAsia="pl-PL"/>
              </w:rPr>
              <w:t>dane osobowe będą przechowywane</w:t>
            </w:r>
            <w:r w:rsidRPr="00BF72B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zgodnie z art. </w:t>
            </w:r>
            <w:r w:rsidR="002722FC" w:rsidRPr="00F507BF">
              <w:rPr>
                <w:rFonts w:eastAsia="Times New Roman" w:cstheme="minorHAnsi"/>
                <w:sz w:val="20"/>
                <w:szCs w:val="20"/>
                <w:lang w:eastAsia="pl-PL"/>
              </w:rPr>
              <w:t>78</w:t>
            </w:r>
            <w:r w:rsidRPr="00BF72B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ustawy Pzp, przez okres 4 lat od dnia zakończenia postepowania </w:t>
            </w:r>
            <w:r w:rsidRPr="00BF72B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o udzielenie zamówienia, a jeżeli czas trwania umowy przekracza 4 lata, okres przechowywania obejmuje cały czas trwania umowy.</w:t>
            </w:r>
          </w:p>
          <w:p w14:paraId="0FFC76A9" w14:textId="77777777" w:rsidR="00BF72BA" w:rsidRPr="00BF72BA" w:rsidRDefault="00BF72BA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F72BA" w:rsidRPr="00BF72BA" w14:paraId="1289522D" w14:textId="77777777" w:rsidTr="00BF72BA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1C7D7D" w14:textId="77777777" w:rsidR="00BF72BA" w:rsidRPr="00BF72BA" w:rsidRDefault="00BF72B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F72BA">
              <w:rPr>
                <w:rFonts w:cstheme="minorHAnsi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EFC9" w14:textId="77777777" w:rsidR="00BF72BA" w:rsidRPr="00BF72BA" w:rsidRDefault="00BF72BA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72BA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4B29E7E2" w14:textId="77777777" w:rsidR="00BF72BA" w:rsidRPr="00BF72BA" w:rsidRDefault="00BF72BA" w:rsidP="00802C78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BF72BA">
              <w:rPr>
                <w:rFonts w:eastAsia="Times New Roman" w:cstheme="minorHAnsi"/>
                <w:sz w:val="20"/>
                <w:szCs w:val="20"/>
                <w:lang w:eastAsia="pl-PL"/>
              </w:rPr>
              <w:t>na podstawie art. 15 prawo dostępu do danych osobowych Pani/Pana dotyczących;</w:t>
            </w:r>
          </w:p>
          <w:p w14:paraId="21B1983A" w14:textId="77777777" w:rsidR="00BF72BA" w:rsidRPr="00BF72BA" w:rsidRDefault="00BF72BA" w:rsidP="00802C78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BF72BA">
              <w:rPr>
                <w:rFonts w:eastAsia="Times New Roman" w:cstheme="minorHAnsi"/>
                <w:sz w:val="20"/>
                <w:szCs w:val="20"/>
                <w:lang w:eastAsia="pl-PL"/>
              </w:rPr>
              <w:t>na podstawie art. 16 prawo do sprostowania Pani/Pana danych osobowych;</w:t>
            </w:r>
          </w:p>
          <w:p w14:paraId="3529BBB8" w14:textId="77777777" w:rsidR="00BF72BA" w:rsidRPr="00BF72BA" w:rsidRDefault="00BF72BA" w:rsidP="00802C78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BF72B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na podstawie art. 18 prawo żądania od administratora ograniczenia przetwarzania danych osobowych z zastrzeżeniem przypadków, </w:t>
            </w:r>
            <w:r w:rsidRPr="00BF72B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o których mowa w art. 18 ust.2 RODO; </w:t>
            </w:r>
          </w:p>
          <w:p w14:paraId="1D1342BC" w14:textId="77777777" w:rsidR="00BF72BA" w:rsidRPr="00BF72BA" w:rsidRDefault="00BF72BA" w:rsidP="00802C78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BF72BA">
              <w:rPr>
                <w:rFonts w:eastAsia="Times New Roman" w:cstheme="minorHAnsi"/>
                <w:sz w:val="20"/>
                <w:szCs w:val="20"/>
                <w:lang w:eastAsia="pl-PL"/>
              </w:rPr>
              <w:t>prawo do wniesienia skargi do Prezesa Urzędu Ochrony danych Osobowych, gdy uzna Pani/Pan, że przetwarzanie danych osobowych Pani /Pana dotyczących narusza przepisy RODO.</w:t>
            </w:r>
          </w:p>
          <w:p w14:paraId="06F3E551" w14:textId="77777777" w:rsidR="00BF72BA" w:rsidRPr="00BF72BA" w:rsidRDefault="00BF72BA">
            <w:pPr>
              <w:spacing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  <w:r w:rsidRPr="00BF72BA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Nie przysługuje Pani/Panu:</w:t>
            </w:r>
          </w:p>
          <w:p w14:paraId="55B0FEAF" w14:textId="77777777" w:rsidR="00BF72BA" w:rsidRPr="00BF72BA" w:rsidRDefault="00BF72BA" w:rsidP="00802C78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BF72BA">
              <w:rPr>
                <w:rFonts w:eastAsia="Times New Roman" w:cstheme="minorHAnsi"/>
                <w:sz w:val="20"/>
                <w:szCs w:val="20"/>
                <w:lang w:eastAsia="pl-PL"/>
              </w:rPr>
              <w:t>w związku z art. 17 ust.3 lit. B, d lub e RODO prawo do usunięcia danych osobowych;</w:t>
            </w:r>
          </w:p>
          <w:p w14:paraId="02276A80" w14:textId="77777777" w:rsidR="00BF72BA" w:rsidRPr="00BF72BA" w:rsidRDefault="00BF72BA" w:rsidP="00802C78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BF72BA">
              <w:rPr>
                <w:rFonts w:eastAsia="Times New Roman" w:cstheme="minorHAnsi"/>
                <w:sz w:val="20"/>
                <w:szCs w:val="20"/>
                <w:lang w:eastAsia="pl-PL"/>
              </w:rPr>
              <w:t>prawo do przenoszenia danych osobowych, o których mowa w art. 20 RODO;</w:t>
            </w:r>
          </w:p>
          <w:p w14:paraId="3D2D6BB2" w14:textId="77777777" w:rsidR="00BF72BA" w:rsidRPr="00BF72BA" w:rsidRDefault="00BF72BA" w:rsidP="00802C78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BF72BA">
              <w:rPr>
                <w:rFonts w:eastAsia="Times New Roman" w:cstheme="minorHAnsi"/>
                <w:sz w:val="20"/>
                <w:szCs w:val="20"/>
                <w:lang w:eastAsia="pl-PL"/>
              </w:rPr>
              <w:t>na podstawie art. 21 RODO prawo sprzeciwu, wobec przetwarzania danych osobowych, gdyż podstawą prawną przetwarzania Pani/Pana danych osobowych jest art.6 ust.1 lit. C RODO</w:t>
            </w:r>
          </w:p>
        </w:tc>
      </w:tr>
      <w:tr w:rsidR="00BF72BA" w:rsidRPr="00BF72BA" w14:paraId="2B04273E" w14:textId="77777777" w:rsidTr="00BF72BA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224FE8" w14:textId="77777777" w:rsidR="00BF72BA" w:rsidRPr="00BF72BA" w:rsidRDefault="00BF72B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F72BA">
              <w:rPr>
                <w:rFonts w:cstheme="minorHAnsi"/>
                <w:b/>
                <w:sz w:val="20"/>
                <w:szCs w:val="20"/>
              </w:rPr>
              <w:lastRenderedPageBreak/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3CA9" w14:textId="77777777" w:rsidR="00BF72BA" w:rsidRPr="00BF72BA" w:rsidRDefault="00BF72BA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72B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Obowiązek podania przez Panią/Pana danych osobowych bezpośrednio Pani/Pana dotyczących jest wymogiem ustawowym określonym </w:t>
            </w:r>
            <w:r w:rsidRPr="00BF72B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w przepisach ustawy Pzp, związanym z udziałem w postepowaniu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BF72BA">
              <w:rPr>
                <w:rFonts w:eastAsia="Times New Roman" w:cstheme="minorHAnsi"/>
                <w:sz w:val="20"/>
                <w:szCs w:val="20"/>
                <w:lang w:eastAsia="pl-PL"/>
              </w:rPr>
              <w:t>o udzielenie zamówienia publicznego; konsekwencje nie podania określonych danych wynikają z ustawy Pzp.</w:t>
            </w:r>
          </w:p>
        </w:tc>
      </w:tr>
      <w:tr w:rsidR="00BF72BA" w:rsidRPr="00BF72BA" w14:paraId="69BF1179" w14:textId="77777777" w:rsidTr="00BF72BA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23523" w14:textId="77777777" w:rsidR="00BF72BA" w:rsidRPr="00BF72BA" w:rsidRDefault="00BF72B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F72BA"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14:paraId="279D61B9" w14:textId="77777777" w:rsidR="00BF72BA" w:rsidRPr="00BF72BA" w:rsidRDefault="00BF72B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BBAC029" w14:textId="77777777" w:rsidR="00BF72BA" w:rsidRPr="00BF72BA" w:rsidRDefault="00BF72B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F72BA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C973" w14:textId="77777777" w:rsidR="00BF72BA" w:rsidRPr="00BF72BA" w:rsidRDefault="00BF72BA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F72BA">
              <w:rPr>
                <w:rFonts w:eastAsia="Times New Roman" w:cstheme="minorHAnsi"/>
                <w:sz w:val="20"/>
                <w:szCs w:val="20"/>
                <w:lang w:eastAsia="pl-PL"/>
              </w:rPr>
              <w:t>W odniesieniu do Pani/Pana danych osobowych decyzje nie będą podejmowane w sposób zautomatyzowany ani nie będą podlegały profilowaniu.</w:t>
            </w:r>
          </w:p>
        </w:tc>
      </w:tr>
      <w:tr w:rsidR="00BF72BA" w:rsidRPr="00BF72BA" w14:paraId="798FF7F2" w14:textId="77777777" w:rsidTr="00BF72BA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0E40D9" w14:textId="77777777" w:rsidR="00BF72BA" w:rsidRPr="00BF72BA" w:rsidRDefault="00BF72B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F72BA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A244" w14:textId="77777777" w:rsidR="00BF72BA" w:rsidRPr="00BF72BA" w:rsidRDefault="00BF72B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F72BA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2327F8AD" w14:textId="77777777" w:rsidR="00BF72BA" w:rsidRPr="00BF72BA" w:rsidRDefault="00BF72BA" w:rsidP="00BF72BA">
      <w:pPr>
        <w:rPr>
          <w:rFonts w:cstheme="minorHAnsi"/>
          <w:i/>
          <w:iCs/>
          <w:sz w:val="20"/>
          <w:szCs w:val="20"/>
        </w:rPr>
      </w:pPr>
    </w:p>
    <w:p w14:paraId="4F7BBEC4" w14:textId="77777777" w:rsidR="00BF72BA" w:rsidRPr="00BF72BA" w:rsidRDefault="00BF72BA" w:rsidP="00BF72BA">
      <w:pPr>
        <w:ind w:left="3540" w:firstLine="708"/>
        <w:jc w:val="center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                             </w:t>
      </w:r>
      <w:r w:rsidRPr="00BF72BA">
        <w:rPr>
          <w:rFonts w:cstheme="minorHAnsi"/>
          <w:i/>
          <w:iCs/>
          <w:sz w:val="20"/>
          <w:szCs w:val="20"/>
        </w:rPr>
        <w:t>Administrator</w:t>
      </w:r>
    </w:p>
    <w:p w14:paraId="59524EB3" w14:textId="77777777" w:rsidR="00BF72BA" w:rsidRPr="00BF72BA" w:rsidRDefault="00BF72BA" w:rsidP="00BF72BA">
      <w:pPr>
        <w:rPr>
          <w:rFonts w:cstheme="minorHAnsi"/>
          <w:sz w:val="20"/>
          <w:szCs w:val="20"/>
        </w:rPr>
      </w:pPr>
    </w:p>
    <w:p w14:paraId="45A21FA4" w14:textId="77777777" w:rsidR="00BF72BA" w:rsidRPr="00BF72BA" w:rsidRDefault="00BF72BA" w:rsidP="00BF72BA">
      <w:pPr>
        <w:rPr>
          <w:rFonts w:cstheme="minorHAnsi"/>
          <w:sz w:val="20"/>
          <w:szCs w:val="20"/>
        </w:rPr>
      </w:pPr>
    </w:p>
    <w:p w14:paraId="77A49EA8" w14:textId="77777777" w:rsidR="00BF72BA" w:rsidRPr="00BF72BA" w:rsidRDefault="00BF72BA" w:rsidP="00BF72BA">
      <w:pPr>
        <w:rPr>
          <w:rFonts w:cstheme="minorHAnsi"/>
          <w:sz w:val="20"/>
          <w:szCs w:val="20"/>
        </w:rPr>
      </w:pPr>
    </w:p>
    <w:p w14:paraId="01678933" w14:textId="77777777" w:rsidR="00BF72BA" w:rsidRPr="00BF72BA" w:rsidRDefault="00BF72BA" w:rsidP="00BF72BA">
      <w:pPr>
        <w:rPr>
          <w:rFonts w:cstheme="minorHAnsi"/>
          <w:sz w:val="20"/>
          <w:szCs w:val="20"/>
        </w:rPr>
      </w:pPr>
    </w:p>
    <w:p w14:paraId="7C0707DF" w14:textId="77777777" w:rsidR="00BF72BA" w:rsidRPr="00BF72BA" w:rsidRDefault="00BF72BA" w:rsidP="00BF72BA">
      <w:pPr>
        <w:rPr>
          <w:rFonts w:cstheme="minorHAnsi"/>
          <w:sz w:val="20"/>
          <w:szCs w:val="20"/>
        </w:rPr>
      </w:pPr>
    </w:p>
    <w:p w14:paraId="34C5E582" w14:textId="77777777" w:rsidR="00BB2285" w:rsidRPr="00BF72BA" w:rsidRDefault="00BB2285">
      <w:pPr>
        <w:rPr>
          <w:rFonts w:cstheme="minorHAnsi"/>
          <w:sz w:val="20"/>
          <w:szCs w:val="20"/>
        </w:rPr>
      </w:pPr>
    </w:p>
    <w:sectPr w:rsidR="00BB2285" w:rsidRPr="00BF72BA" w:rsidSect="00BF72B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08A9"/>
    <w:multiLevelType w:val="hybridMultilevel"/>
    <w:tmpl w:val="E0C0C6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63768"/>
    <w:multiLevelType w:val="hybridMultilevel"/>
    <w:tmpl w:val="9A66D7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203371">
    <w:abstractNumId w:val="2"/>
  </w:num>
  <w:num w:numId="2" w16cid:durableId="1197817718">
    <w:abstractNumId w:val="1"/>
  </w:num>
  <w:num w:numId="3" w16cid:durableId="736822587">
    <w:abstractNumId w:val="3"/>
  </w:num>
  <w:num w:numId="4" w16cid:durableId="41144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2BA"/>
    <w:rsid w:val="001A04FE"/>
    <w:rsid w:val="002722FC"/>
    <w:rsid w:val="00313B00"/>
    <w:rsid w:val="005007A3"/>
    <w:rsid w:val="006871F5"/>
    <w:rsid w:val="007F1409"/>
    <w:rsid w:val="00A54F46"/>
    <w:rsid w:val="00AB1C96"/>
    <w:rsid w:val="00BB2285"/>
    <w:rsid w:val="00BF72BA"/>
    <w:rsid w:val="00F5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D8A0"/>
  <w15:chartTrackingRefBased/>
  <w15:docId w15:val="{E467BEC8-70D4-4ED4-B49E-ACF64A35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2B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F72B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F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72BA"/>
    <w:pPr>
      <w:ind w:left="720"/>
      <w:contextualSpacing/>
    </w:pPr>
  </w:style>
  <w:style w:type="table" w:styleId="Tabela-Siatka">
    <w:name w:val="Table Grid"/>
    <w:basedOn w:val="Standardowy"/>
    <w:uiPriority w:val="39"/>
    <w:rsid w:val="00BF72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burmistrz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2024-09-16T07:48:00Z</dcterms:created>
  <dcterms:modified xsi:type="dcterms:W3CDTF">2024-09-16T07:48:00Z</dcterms:modified>
</cp:coreProperties>
</file>