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16946" w14:textId="77777777" w:rsidR="00DA705C" w:rsidRPr="00DA705C" w:rsidRDefault="00DA705C" w:rsidP="00DA705C">
      <w:pPr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W w:w="861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22"/>
        <w:gridCol w:w="6396"/>
      </w:tblGrid>
      <w:tr w:rsidR="00DA705C" w:rsidRPr="00DA705C" w14:paraId="0964A388" w14:textId="77777777" w:rsidTr="00DA705C">
        <w:trPr>
          <w:tblHeader/>
        </w:trPr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506DD0" w14:textId="77777777" w:rsidR="00DA705C" w:rsidRPr="00DA705C" w:rsidRDefault="00DA705C">
            <w:pPr>
              <w:spacing w:line="240" w:lineRule="auto"/>
              <w:jc w:val="center"/>
              <w:rPr>
                <w:rFonts w:eastAsia="Verdana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A705C">
              <w:rPr>
                <w:rFonts w:cstheme="minorHAnsi"/>
                <w:b/>
                <w:sz w:val="20"/>
                <w:szCs w:val="20"/>
              </w:rPr>
              <w:t xml:space="preserve">KLAUZULA INFORMACYJNA DOTYCZĄCA </w:t>
            </w:r>
            <w:r w:rsidRPr="00DA705C">
              <w:rPr>
                <w:rFonts w:eastAsia="Verdana" w:cstheme="minorHAnsi"/>
                <w:b/>
                <w:color w:val="000000"/>
                <w:sz w:val="20"/>
                <w:szCs w:val="20"/>
                <w:lang w:eastAsia="pl-PL"/>
              </w:rPr>
              <w:t xml:space="preserve">PRZETWARZANIA DANYCH OSOBOWYCH </w:t>
            </w:r>
            <w:r w:rsidRPr="00DA705C">
              <w:rPr>
                <w:rFonts w:eastAsia="Verdana" w:cstheme="minorHAnsi"/>
                <w:b/>
                <w:color w:val="000000"/>
                <w:sz w:val="20"/>
                <w:szCs w:val="20"/>
                <w:lang w:eastAsia="pl-PL"/>
              </w:rPr>
              <w:br/>
              <w:t>W ZAKRESIE - PODATKI, OPŁATY, KONTROLA I WINDYKACJA</w:t>
            </w:r>
          </w:p>
          <w:p w14:paraId="05917934" w14:textId="77777777" w:rsidR="00DA705C" w:rsidRPr="00DA705C" w:rsidRDefault="00DA705C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bookmarkStart w:id="0" w:name="_Hlk528221903"/>
          </w:p>
          <w:p w14:paraId="38E3774D" w14:textId="77777777" w:rsidR="00DA705C" w:rsidRPr="00DA705C" w:rsidRDefault="00DA705C">
            <w:pPr>
              <w:pStyle w:val="NormalnyWeb"/>
              <w:spacing w:before="0" w:beforeAutospacing="0" w:after="0" w:afterAutospacing="0"/>
              <w:ind w:firstLine="357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A705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związku z realizacją wymogów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dalej: RODO, informujemy, że</w:t>
            </w:r>
            <w:bookmarkEnd w:id="0"/>
            <w:r w:rsidRPr="00DA705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</w:tc>
      </w:tr>
      <w:tr w:rsidR="00DA705C" w:rsidRPr="00DA705C" w14:paraId="41F20A00" w14:textId="77777777" w:rsidTr="00DA705C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E24D14" w14:textId="77777777" w:rsidR="00DA705C" w:rsidRPr="00DA705C" w:rsidRDefault="00DA705C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A705C">
              <w:rPr>
                <w:rFonts w:cstheme="minorHAnsi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ECB5" w14:textId="77777777" w:rsidR="00DA705C" w:rsidRPr="00DA705C" w:rsidRDefault="00DA705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 xml:space="preserve">Administratorem Twoich danych osobowych w Urzędzie Miejskim </w:t>
            </w:r>
            <w:r w:rsidRPr="00DA705C">
              <w:rPr>
                <w:rFonts w:cstheme="minorHAnsi"/>
                <w:sz w:val="20"/>
                <w:szCs w:val="20"/>
              </w:rPr>
              <w:br/>
              <w:t>w Kolbuszowej/Gminie Kolbuszowa jest:</w:t>
            </w:r>
          </w:p>
          <w:p w14:paraId="198C99B9" w14:textId="77777777" w:rsidR="00DA705C" w:rsidRPr="00DA705C" w:rsidRDefault="00DA705C">
            <w:pPr>
              <w:spacing w:line="276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 xml:space="preserve">Burmistrz Kolbuszowej, mający swoją siedzibę w Kolbuszowej (36-100) przy </w:t>
            </w:r>
            <w:r w:rsidRPr="00DA705C">
              <w:rPr>
                <w:rFonts w:cstheme="minorHAnsi"/>
                <w:sz w:val="20"/>
                <w:szCs w:val="20"/>
              </w:rPr>
              <w:br/>
              <w:t xml:space="preserve">ul. Obrońców Pokoju 21 </w:t>
            </w:r>
          </w:p>
        </w:tc>
      </w:tr>
      <w:tr w:rsidR="00DA705C" w:rsidRPr="00DA705C" w14:paraId="6FBDB37A" w14:textId="77777777" w:rsidTr="00DA705C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7679E3" w14:textId="77777777" w:rsidR="00DA705C" w:rsidRPr="00DA705C" w:rsidRDefault="00DA705C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A705C">
              <w:rPr>
                <w:rFonts w:cstheme="minorHAnsi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FC24" w14:textId="77777777" w:rsidR="00DA705C" w:rsidRPr="00DA705C" w:rsidRDefault="00DA705C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>Z Administratorem można się skontaktować w następujący sposób:</w:t>
            </w:r>
          </w:p>
          <w:p w14:paraId="368BC287" w14:textId="77777777" w:rsidR="00DA705C" w:rsidRPr="00DA705C" w:rsidRDefault="00DA705C" w:rsidP="000837C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>pisemnie - na adres siedziby administratora</w:t>
            </w:r>
          </w:p>
          <w:p w14:paraId="2AB27987" w14:textId="419C7F86" w:rsidR="00DA705C" w:rsidRPr="00DA705C" w:rsidRDefault="00DA705C" w:rsidP="000837C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 xml:space="preserve">poprzez e-mail: </w:t>
            </w:r>
            <w:hyperlink r:id="rId5" w:history="1">
              <w:r w:rsidR="003425D7">
                <w:rPr>
                  <w:rStyle w:val="Hipercze"/>
                  <w:rFonts w:cstheme="minorHAnsi"/>
                  <w:sz w:val="20"/>
                  <w:szCs w:val="20"/>
                </w:rPr>
                <w:t>grzegorz.romaniuk</w:t>
              </w:r>
              <w:r w:rsidRPr="00DA705C">
                <w:rPr>
                  <w:rStyle w:val="Hipercze"/>
                  <w:rFonts w:cstheme="minorHAnsi"/>
                  <w:sz w:val="20"/>
                  <w:szCs w:val="20"/>
                </w:rPr>
                <w:t>@ekolbuszowa.pl</w:t>
              </w:r>
            </w:hyperlink>
          </w:p>
          <w:p w14:paraId="1BED0AA2" w14:textId="77777777" w:rsidR="00DA705C" w:rsidRPr="00DA705C" w:rsidRDefault="00DA705C" w:rsidP="000837C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705C">
              <w:rPr>
                <w:rFonts w:cstheme="minorHAnsi"/>
                <w:sz w:val="20"/>
                <w:szCs w:val="20"/>
              </w:rPr>
              <w:t>252)</w:t>
            </w:r>
          </w:p>
        </w:tc>
      </w:tr>
      <w:tr w:rsidR="00DA705C" w:rsidRPr="00DA705C" w14:paraId="7CECF2BC" w14:textId="77777777" w:rsidTr="00DA705C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9B4C39" w14:textId="77777777" w:rsidR="00DA705C" w:rsidRPr="00DA705C" w:rsidRDefault="00DA705C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A705C">
              <w:rPr>
                <w:rFonts w:cstheme="minorHAnsi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1F1D" w14:textId="77777777" w:rsidR="00DA705C" w:rsidRPr="00DA705C" w:rsidRDefault="00DA705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>Administrator wyznaczył Inspektora Ochrony Danych, z którym można się skontaktować w następujący sposób:</w:t>
            </w:r>
          </w:p>
          <w:p w14:paraId="6B5E97C4" w14:textId="77777777" w:rsidR="00DA705C" w:rsidRPr="00DA705C" w:rsidRDefault="00DA705C" w:rsidP="000837C0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>pisemnie na adres siedziby administratora</w:t>
            </w:r>
          </w:p>
          <w:p w14:paraId="26F11A57" w14:textId="77777777" w:rsidR="00DA705C" w:rsidRPr="00DA705C" w:rsidRDefault="00DA705C" w:rsidP="000837C0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Style w:val="Hipercze"/>
                <w:rFonts w:cstheme="minorHAnsi"/>
                <w:color w:val="auto"/>
                <w:sz w:val="20"/>
                <w:szCs w:val="20"/>
                <w:u w:val="none"/>
              </w:rPr>
            </w:pPr>
            <w:r w:rsidRPr="00DA705C">
              <w:rPr>
                <w:rFonts w:cstheme="minorHAnsi"/>
                <w:sz w:val="20"/>
                <w:szCs w:val="20"/>
              </w:rPr>
              <w:t xml:space="preserve">poprzez e-mail </w:t>
            </w:r>
            <w:hyperlink r:id="rId6" w:history="1">
              <w:r w:rsidRPr="00DA705C">
                <w:rPr>
                  <w:rStyle w:val="Hipercze"/>
                  <w:rFonts w:cstheme="minorHAnsi"/>
                  <w:sz w:val="20"/>
                  <w:szCs w:val="20"/>
                </w:rPr>
                <w:t>rodo@ekolbuszowa.pl</w:t>
              </w:r>
            </w:hyperlink>
          </w:p>
          <w:p w14:paraId="0A8C30E2" w14:textId="77777777" w:rsidR="00DA705C" w:rsidRPr="00DA705C" w:rsidRDefault="00DA705C" w:rsidP="000837C0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502</w:t>
            </w:r>
            <w:r w:rsidRPr="00DA705C">
              <w:rPr>
                <w:rFonts w:cstheme="minorHAnsi"/>
                <w:sz w:val="20"/>
                <w:szCs w:val="20"/>
              </w:rPr>
              <w:t>)</w:t>
            </w:r>
          </w:p>
          <w:p w14:paraId="3F3C0733" w14:textId="77777777" w:rsidR="00DA705C" w:rsidRPr="00DA705C" w:rsidRDefault="00DA705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 xml:space="preserve">Z inspektorem  ochrony danych można się kontaktować we wszystkich sprawach dotyczących przetwarzania danych osobowych oraz korzystania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A705C">
              <w:rPr>
                <w:rFonts w:cstheme="minorHAnsi"/>
                <w:sz w:val="20"/>
                <w:szCs w:val="20"/>
              </w:rPr>
              <w:t>z praw związanych z przetwarzaniem danych</w:t>
            </w:r>
            <w:r w:rsidRPr="00DA705C">
              <w:rPr>
                <w:rFonts w:cstheme="minorHAnsi"/>
                <w:color w:val="000000" w:themeColor="text1"/>
                <w:sz w:val="20"/>
                <w:szCs w:val="20"/>
              </w:rPr>
              <w:t>, które pozostają  w jego zakresie działania.</w:t>
            </w:r>
          </w:p>
        </w:tc>
      </w:tr>
      <w:tr w:rsidR="00DA705C" w:rsidRPr="00DA705C" w14:paraId="0FE3F867" w14:textId="77777777" w:rsidTr="00DA705C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2913E1" w14:textId="77777777" w:rsidR="00DA705C" w:rsidRPr="00DA705C" w:rsidRDefault="00DA705C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A705C">
              <w:rPr>
                <w:rFonts w:cstheme="minorHAnsi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62B3" w14:textId="77777777" w:rsidR="00DA705C" w:rsidRPr="00DA705C" w:rsidRDefault="00DA705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color w:val="000000" w:themeColor="text1"/>
                <w:sz w:val="20"/>
                <w:szCs w:val="20"/>
              </w:rPr>
              <w:t xml:space="preserve">Pani/Pana dane osobowe są przetwarzane </w:t>
            </w:r>
            <w:r w:rsidRPr="00DA705C">
              <w:rPr>
                <w:rFonts w:cstheme="minorHAnsi"/>
                <w:bCs/>
                <w:sz w:val="20"/>
                <w:szCs w:val="20"/>
              </w:rPr>
              <w:t>na podstawie</w:t>
            </w:r>
            <w:r w:rsidRPr="00DA705C">
              <w:rPr>
                <w:rFonts w:cstheme="minorHAnsi"/>
                <w:sz w:val="20"/>
                <w:szCs w:val="20"/>
              </w:rPr>
              <w:t xml:space="preserve"> obowiązujących przepisów prawa i zawartych umów.</w:t>
            </w:r>
          </w:p>
          <w:p w14:paraId="32933D34" w14:textId="77777777" w:rsidR="00DA705C" w:rsidRPr="00DA705C" w:rsidRDefault="00DA705C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A705C">
              <w:rPr>
                <w:rFonts w:cstheme="minorHAnsi"/>
                <w:color w:val="000000" w:themeColor="text1"/>
                <w:sz w:val="20"/>
                <w:szCs w:val="20"/>
              </w:rPr>
              <w:t>Pani/Pana dane osobowe są przetwarzane w celu:</w:t>
            </w:r>
          </w:p>
          <w:p w14:paraId="559FB501" w14:textId="77777777" w:rsidR="00DA705C" w:rsidRPr="00DA705C" w:rsidRDefault="00DA705C" w:rsidP="000837C0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>Ustalania i określania wysokości zobowiązań podatkowych.</w:t>
            </w:r>
          </w:p>
          <w:p w14:paraId="6AEFBB48" w14:textId="77777777" w:rsidR="00DA705C" w:rsidRPr="00DA705C" w:rsidRDefault="00DA705C" w:rsidP="000837C0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>Prowadzenia wymaganych przepisami rejestrów oraz ewidencji podatkowej nieruchomości i ewidencji księgowej</w:t>
            </w:r>
          </w:p>
          <w:p w14:paraId="09F0A3C8" w14:textId="77777777" w:rsidR="00DA705C" w:rsidRPr="00DA705C" w:rsidRDefault="00DA705C" w:rsidP="000837C0">
            <w:pPr>
              <w:numPr>
                <w:ilvl w:val="0"/>
                <w:numId w:val="3"/>
              </w:numPr>
              <w:spacing w:after="2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 xml:space="preserve">Prowadzenia czynności sprawdzających, kontroli podatkowej, postępowania podatkowego i innych działań na podstawie przepisów prawa </w:t>
            </w:r>
          </w:p>
          <w:p w14:paraId="6FC7F569" w14:textId="77777777" w:rsidR="00DA705C" w:rsidRPr="00DA705C" w:rsidRDefault="00DA705C" w:rsidP="000837C0">
            <w:pPr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>Prowadzenia księgowości i rozliczania wpłat podatków, opłat, należności publicznoprawnych oraz dochodzenia należności zgodnie z obowiązującymi przepisami</w:t>
            </w:r>
          </w:p>
          <w:p w14:paraId="651EC177" w14:textId="77777777" w:rsidR="00DA705C" w:rsidRPr="00DA705C" w:rsidRDefault="00DA705C" w:rsidP="000837C0">
            <w:pPr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>Prowadzenia działań informacyjnych ułatwiających zapłatę podatków, należności publicznoprawnych</w:t>
            </w:r>
          </w:p>
          <w:p w14:paraId="67F0EA0A" w14:textId="77777777" w:rsidR="00DA705C" w:rsidRPr="00DA705C" w:rsidRDefault="00DA705C" w:rsidP="000837C0">
            <w:pPr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>Prowadzenia czynności sprawdzających, kontroli podatkowej, postępowań podatkowych, postępowań spadkowych i innych działań na podstawie przepisów prawa</w:t>
            </w:r>
          </w:p>
          <w:p w14:paraId="204F6C7C" w14:textId="77777777" w:rsidR="00DA705C" w:rsidRPr="00DA705C" w:rsidRDefault="00DA705C" w:rsidP="000837C0">
            <w:pPr>
              <w:numPr>
                <w:ilvl w:val="0"/>
                <w:numId w:val="3"/>
              </w:numPr>
              <w:spacing w:after="2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>Wydawania zaświadczeń</w:t>
            </w:r>
          </w:p>
          <w:p w14:paraId="22018546" w14:textId="77777777" w:rsidR="00DA705C" w:rsidRPr="00DA705C" w:rsidRDefault="00DA705C" w:rsidP="000837C0">
            <w:pPr>
              <w:numPr>
                <w:ilvl w:val="0"/>
                <w:numId w:val="3"/>
              </w:numPr>
              <w:spacing w:after="2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 xml:space="preserve">Windykacji podatków i opłat należności publicznoprawnych </w:t>
            </w:r>
            <w:r w:rsidRPr="00DA705C">
              <w:rPr>
                <w:rFonts w:cstheme="minorHAnsi"/>
                <w:sz w:val="20"/>
                <w:szCs w:val="20"/>
              </w:rPr>
              <w:br/>
              <w:t>i cywilnoprawnych</w:t>
            </w:r>
          </w:p>
          <w:p w14:paraId="2F62990F" w14:textId="77777777" w:rsidR="00DA705C" w:rsidRPr="00DA705C" w:rsidRDefault="00DA705C" w:rsidP="000837C0">
            <w:pPr>
              <w:numPr>
                <w:ilvl w:val="0"/>
                <w:numId w:val="3"/>
              </w:numPr>
              <w:spacing w:after="2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>Prowadzenia postępowania zabezpieczającego wykonanie zobowiązań i należności</w:t>
            </w:r>
          </w:p>
          <w:p w14:paraId="7496AAFD" w14:textId="77777777" w:rsidR="00DA705C" w:rsidRPr="00DA705C" w:rsidRDefault="00DA705C" w:rsidP="000837C0">
            <w:pPr>
              <w:numPr>
                <w:ilvl w:val="0"/>
                <w:numId w:val="3"/>
              </w:numPr>
              <w:spacing w:after="2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>Prowadzenia postępowań z zakresu stosowania ulg i zwolnień</w:t>
            </w:r>
          </w:p>
          <w:p w14:paraId="532AA43F" w14:textId="77777777" w:rsidR="00DA705C" w:rsidRPr="00DA705C" w:rsidRDefault="00DA705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5EBD3F0" w14:textId="77777777" w:rsidR="00DA705C" w:rsidRPr="00DA705C" w:rsidRDefault="00DA705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 xml:space="preserve">Dane przetwarzane są na podstawie art. 6 ust. 1 lit  c, e  RODO, ponadto na podstawie: </w:t>
            </w:r>
          </w:p>
          <w:p w14:paraId="632E69DD" w14:textId="77777777" w:rsidR="00DA705C" w:rsidRPr="00DA705C" w:rsidRDefault="00DA705C" w:rsidP="000837C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eastAsia="Arial" w:cstheme="minorHAnsi"/>
                <w:color w:val="000000"/>
                <w:sz w:val="20"/>
                <w:szCs w:val="20"/>
              </w:rPr>
              <w:t>Ustawy z dnia 29 sierpnia 1997r. Ordynacja Podatkowa</w:t>
            </w:r>
          </w:p>
          <w:p w14:paraId="06A02EA9" w14:textId="77777777" w:rsidR="00DA705C" w:rsidRPr="00DA705C" w:rsidRDefault="00DA705C" w:rsidP="000837C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eastAsia="Arial" w:cstheme="minorHAnsi"/>
                <w:color w:val="000000"/>
                <w:sz w:val="20"/>
                <w:szCs w:val="20"/>
              </w:rPr>
              <w:t>Ustawy z dnia 12 stycznia 1991r.  o podatkach i opłatach lokalnych</w:t>
            </w:r>
          </w:p>
          <w:p w14:paraId="4A2AC809" w14:textId="77777777" w:rsidR="00DA705C" w:rsidRPr="00DA705C" w:rsidRDefault="00DA705C" w:rsidP="000837C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eastAsia="Arial" w:cstheme="minorHAnsi"/>
                <w:color w:val="000000"/>
                <w:sz w:val="20"/>
                <w:szCs w:val="20"/>
              </w:rPr>
              <w:t>Ustawy z dnia 15 listopada 1984r. o podatku rolnym</w:t>
            </w:r>
          </w:p>
          <w:p w14:paraId="6648D569" w14:textId="77777777" w:rsidR="00DA705C" w:rsidRPr="00DA705C" w:rsidRDefault="00DA705C" w:rsidP="000837C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eastAsia="Arial" w:cstheme="minorHAnsi"/>
                <w:color w:val="000000"/>
                <w:sz w:val="20"/>
                <w:szCs w:val="20"/>
              </w:rPr>
              <w:t>Ustawy z dnia 30 października 2002r. o podatku leśnym</w:t>
            </w:r>
          </w:p>
          <w:p w14:paraId="13301CAD" w14:textId="77777777" w:rsidR="00DA705C" w:rsidRPr="00DA705C" w:rsidRDefault="00DA705C" w:rsidP="000837C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eastAsia="Arial" w:cstheme="minorHAnsi"/>
                <w:color w:val="000000"/>
                <w:sz w:val="20"/>
                <w:szCs w:val="20"/>
              </w:rPr>
              <w:lastRenderedPageBreak/>
              <w:t>Ustawy z dnia 30 kwietnia 2004r. o postępowaniu w sprawach dotyczących pomocy publicznej</w:t>
            </w:r>
          </w:p>
          <w:p w14:paraId="37C8D22B" w14:textId="77777777" w:rsidR="00DA705C" w:rsidRPr="00DA705C" w:rsidRDefault="00DA705C" w:rsidP="000837C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eastAsia="Arial" w:cstheme="minorHAnsi"/>
                <w:color w:val="000000"/>
                <w:sz w:val="20"/>
                <w:szCs w:val="20"/>
              </w:rPr>
              <w:t>Ustawy z dnia 27 sierpnia 2009r. o finansach publicznych</w:t>
            </w:r>
          </w:p>
          <w:p w14:paraId="2E3393BD" w14:textId="77777777" w:rsidR="00DA705C" w:rsidRPr="00DA705C" w:rsidRDefault="00DA705C" w:rsidP="000837C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eastAsia="Arial" w:cstheme="minorHAnsi"/>
                <w:color w:val="000000"/>
                <w:sz w:val="20"/>
                <w:szCs w:val="20"/>
              </w:rPr>
              <w:t xml:space="preserve">Ustawy z dnia 19 września 1966r. o utrzymaniu czystości </w:t>
            </w:r>
            <w:r w:rsidRPr="00DA705C">
              <w:rPr>
                <w:rFonts w:eastAsia="Arial" w:cstheme="minorHAnsi"/>
                <w:color w:val="000000"/>
                <w:sz w:val="20"/>
                <w:szCs w:val="20"/>
              </w:rPr>
              <w:br/>
              <w:t>i porządku w gminach</w:t>
            </w:r>
          </w:p>
          <w:p w14:paraId="0BB78484" w14:textId="77777777" w:rsidR="00DA705C" w:rsidRPr="00DA705C" w:rsidRDefault="00DA705C" w:rsidP="000837C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 xml:space="preserve">Ustawy z dnia 17 czerwca 1966r. o postępowaniu egzekucyjnym </w:t>
            </w:r>
            <w:r w:rsidRPr="00DA705C">
              <w:rPr>
                <w:rFonts w:cstheme="minorHAnsi"/>
                <w:sz w:val="20"/>
                <w:szCs w:val="20"/>
              </w:rPr>
              <w:br/>
              <w:t>w administracji</w:t>
            </w:r>
          </w:p>
          <w:p w14:paraId="1A63810A" w14:textId="77777777" w:rsidR="00DA705C" w:rsidRPr="00DA705C" w:rsidRDefault="00DA705C" w:rsidP="000837C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>Ustawy z dnia 17 listopada 1964r. Kodeks postępowania cywilnego</w:t>
            </w:r>
          </w:p>
          <w:p w14:paraId="765A223D" w14:textId="77777777" w:rsidR="00DA705C" w:rsidRDefault="00DA705C" w:rsidP="000837C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>Ustawy z dnia 14 czerwca 1960r. Kodeks postępowania administracyjnego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7AE0748B" w14:textId="77777777" w:rsidR="00DA705C" w:rsidRPr="00DA705C" w:rsidRDefault="00DA705C" w:rsidP="00DA705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Podając dane dodatkowe (nieobowiązkowe) traktujemy Pani/Pana zachowanie jako wyraźne działanie potwierdzające, że wyraża Pani/Pan zgodę, zgodnie z art. 6 ust. 1 lit. a lub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art. 9 ust. 2 lit. 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RODO, na ich przetwarzanie dla potrzeb niezbędnych do załatwienia Pani/Pana sprawy.</w:t>
            </w:r>
          </w:p>
        </w:tc>
      </w:tr>
      <w:tr w:rsidR="00DA705C" w:rsidRPr="00DA705C" w14:paraId="3014D543" w14:textId="77777777" w:rsidTr="00DA705C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BD3D4B" w14:textId="77777777" w:rsidR="00DA705C" w:rsidRPr="00DA705C" w:rsidRDefault="00DA705C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A705C">
              <w:rPr>
                <w:rFonts w:cstheme="minorHAnsi"/>
                <w:b/>
                <w:sz w:val="20"/>
                <w:szCs w:val="20"/>
              </w:rPr>
              <w:lastRenderedPageBreak/>
              <w:t>ODBIORCY DANYCH</w:t>
            </w:r>
          </w:p>
          <w:p w14:paraId="71E530B9" w14:textId="77777777" w:rsidR="00DA705C" w:rsidRPr="00DA705C" w:rsidRDefault="00DA705C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182E" w14:textId="77777777" w:rsidR="00DA705C" w:rsidRPr="00DA705C" w:rsidRDefault="00DA705C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A705C">
              <w:rPr>
                <w:rFonts w:cstheme="minorHAnsi"/>
                <w:color w:val="000000" w:themeColor="text1"/>
                <w:sz w:val="20"/>
                <w:szCs w:val="20"/>
              </w:rPr>
              <w:t xml:space="preserve">W związku z przetwarzaniem danych osobowych w Urzędzie Miejskim </w:t>
            </w:r>
          </w:p>
          <w:p w14:paraId="732B50A2" w14:textId="77777777" w:rsidR="00DA705C" w:rsidRPr="00DA705C" w:rsidRDefault="00DA705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color w:val="000000" w:themeColor="text1"/>
                <w:sz w:val="20"/>
                <w:szCs w:val="20"/>
              </w:rPr>
              <w:t>w Kolbuszowej/Gminie Kolbuszowa odbiorcami danych mogą być:</w:t>
            </w:r>
          </w:p>
          <w:p w14:paraId="5FC15255" w14:textId="77777777" w:rsidR="00DA705C" w:rsidRPr="00DA705C" w:rsidRDefault="00DA705C" w:rsidP="000837C0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 xml:space="preserve">organy władzy publicznej oraz podmioty wykonujące zadania publiczne lub działające na zlecenie organów władzy publicznej, </w:t>
            </w:r>
            <w:r w:rsidRPr="00DA705C">
              <w:rPr>
                <w:rFonts w:cstheme="minorHAnsi"/>
                <w:sz w:val="20"/>
                <w:szCs w:val="20"/>
              </w:rPr>
              <w:br/>
              <w:t>w zakresie i w celach, które wynikają z przepisów powszechnie obowiązującego prawa;</w:t>
            </w:r>
          </w:p>
          <w:p w14:paraId="16807972" w14:textId="77777777" w:rsidR="00DA705C" w:rsidRPr="00DA705C" w:rsidRDefault="00DA705C" w:rsidP="000837C0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 xml:space="preserve">inne podmioty, które na podstawie zawartych umów przetwarzają dane osobowe w imieniu Administratora, </w:t>
            </w:r>
            <w:r w:rsidRPr="00DA705C">
              <w:rPr>
                <w:rFonts w:cstheme="minorHAnsi"/>
                <w:color w:val="000000" w:themeColor="text1"/>
                <w:sz w:val="20"/>
                <w:szCs w:val="20"/>
              </w:rPr>
              <w:t>w tym m.i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Pr="00DA705C">
              <w:rPr>
                <w:rFonts w:cstheme="minorHAnsi"/>
                <w:color w:val="000000" w:themeColor="text1"/>
                <w:sz w:val="20"/>
                <w:szCs w:val="20"/>
              </w:rPr>
              <w:t>: Poczta Polska, firmy świadczące obsługę prawną, usługodawcy zajmujący się obsługą informatyczną.</w:t>
            </w:r>
          </w:p>
          <w:p w14:paraId="59BFD9D6" w14:textId="77777777" w:rsidR="00DA705C" w:rsidRPr="00DA705C" w:rsidRDefault="00DA705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color w:val="000000" w:themeColor="text1"/>
                <w:sz w:val="20"/>
                <w:szCs w:val="20"/>
              </w:rPr>
              <w:t>Dane osobowe ponadto mogą być ujawniane w Biuletynie Informacji Publicznej.</w:t>
            </w:r>
          </w:p>
        </w:tc>
      </w:tr>
      <w:tr w:rsidR="00DA705C" w:rsidRPr="00DA705C" w14:paraId="6685CD1F" w14:textId="77777777" w:rsidTr="00DA705C">
        <w:trPr>
          <w:trHeight w:val="52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6421C" w14:textId="77777777" w:rsidR="00DA705C" w:rsidRPr="00DA705C" w:rsidRDefault="00DA705C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A705C">
              <w:rPr>
                <w:rFonts w:cstheme="minorHAnsi"/>
                <w:b/>
                <w:sz w:val="20"/>
                <w:szCs w:val="20"/>
              </w:rPr>
              <w:t>ŹRÓDŁO POCHODZENIA DANYCH OSOBOWYCH</w:t>
            </w:r>
          </w:p>
          <w:p w14:paraId="6462ECAF" w14:textId="77777777" w:rsidR="00DA705C" w:rsidRPr="00DA705C" w:rsidRDefault="00DA705C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21EDE79" w14:textId="77777777" w:rsidR="00DA705C" w:rsidRPr="00DA705C" w:rsidRDefault="00DA705C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A705C">
              <w:rPr>
                <w:rFonts w:cstheme="minorHAnsi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AD30" w14:textId="77777777" w:rsidR="00DA705C" w:rsidRPr="00DA705C" w:rsidRDefault="00DA705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705C">
              <w:rPr>
                <w:rFonts w:eastAsia="Times New Roman" w:cstheme="minorHAnsi"/>
                <w:sz w:val="20"/>
                <w:szCs w:val="20"/>
                <w:lang w:eastAsia="pl-PL"/>
              </w:rPr>
              <w:t>Urząd Miejski w Kolbuszowej/Gmina Kolbuszowa  pozyskuje dane osobowe od wnioskodawców/interesantów, osób trzecich oraz innych organów publicznych w zależności od realizowanych zadań. Zebrane dane przechowywane są przez okres czasu niezbędny do realizacji celu, dla którego zostały zebrane, przez okres przedawnienia ewentualnych roszczeń - w Referacie Podatków ( ewidencja podatkowa do 10 lat, dowody księgowe do 5 lat ), a po tym czasie przez okres oraz w zakresie wymaganym przez przepisy powszechnie obowiązującego prawa, w szczególności rozporządzenia Prezesa Rady Ministrów z dnia 18 stycznia 2011r. w sprawie instrukcji kancelaryjnej, jednolitych rzeczowych wykazów akt oraz instrukcji w sprawie organizacji i zakresu działania archiwów zakładowych.</w:t>
            </w:r>
          </w:p>
        </w:tc>
      </w:tr>
      <w:tr w:rsidR="00DA705C" w:rsidRPr="00DA705C" w14:paraId="449B9FC2" w14:textId="77777777" w:rsidTr="00DA705C">
        <w:trPr>
          <w:trHeight w:val="3019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1B116D" w14:textId="77777777" w:rsidR="00DA705C" w:rsidRPr="00DA705C" w:rsidRDefault="00DA705C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A705C">
              <w:rPr>
                <w:rFonts w:cstheme="minorHAnsi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6368" w14:textId="77777777" w:rsidR="00DA705C" w:rsidRPr="00DA705C" w:rsidRDefault="00DA705C">
            <w:pPr>
              <w:spacing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705C">
              <w:rPr>
                <w:rFonts w:eastAsia="Times New Roman" w:cstheme="minorHAnsi"/>
                <w:sz w:val="20"/>
                <w:szCs w:val="20"/>
                <w:lang w:eastAsia="pl-PL"/>
              </w:rPr>
              <w:t>Osobom, w zakresie danych osobowych ich dotyczących, przysługują prawa: </w:t>
            </w:r>
          </w:p>
          <w:p w14:paraId="708A5A54" w14:textId="77777777" w:rsidR="00DA705C" w:rsidRPr="00DA705C" w:rsidRDefault="00DA705C" w:rsidP="00DA705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705C">
              <w:rPr>
                <w:rFonts w:eastAsia="Times New Roman" w:cstheme="minorHAnsi"/>
                <w:sz w:val="20"/>
                <w:szCs w:val="20"/>
                <w:lang w:eastAsia="pl-PL"/>
              </w:rPr>
              <w:t>prawo dostępu do danych</w:t>
            </w:r>
          </w:p>
          <w:p w14:paraId="06B848A6" w14:textId="77777777" w:rsidR="00DA705C" w:rsidRPr="00DA705C" w:rsidRDefault="00DA705C" w:rsidP="00DA705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705C">
              <w:rPr>
                <w:rFonts w:eastAsia="Times New Roman" w:cstheme="minorHAnsi"/>
                <w:sz w:val="20"/>
                <w:szCs w:val="20"/>
                <w:lang w:eastAsia="pl-PL"/>
              </w:rPr>
              <w:t>prawo sprostowania danych, np. gdy są nieaktualne lub nieprawdziwe</w:t>
            </w:r>
          </w:p>
          <w:p w14:paraId="66C7ACCB" w14:textId="77777777" w:rsidR="00DA705C" w:rsidRPr="00DA705C" w:rsidRDefault="00DA705C" w:rsidP="00DA705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70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do usunięcia danych </w:t>
            </w:r>
          </w:p>
          <w:p w14:paraId="153CD332" w14:textId="77777777" w:rsidR="00DA705C" w:rsidRDefault="00DA705C" w:rsidP="00DA705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705C">
              <w:rPr>
                <w:rFonts w:eastAsia="Times New Roman" w:cstheme="minorHAnsi"/>
                <w:sz w:val="20"/>
                <w:szCs w:val="20"/>
                <w:lang w:eastAsia="pl-PL"/>
              </w:rPr>
              <w:t>prawo ograniczenia przetwarzania</w:t>
            </w:r>
          </w:p>
          <w:p w14:paraId="597EEAC5" w14:textId="77777777" w:rsidR="00DA705C" w:rsidRDefault="00DA705C" w:rsidP="00DA705C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prawo do przenoszenia danych</w:t>
            </w:r>
          </w:p>
          <w:p w14:paraId="75017DF3" w14:textId="77777777" w:rsidR="00DA705C" w:rsidRPr="00DA705C" w:rsidRDefault="00DA705C" w:rsidP="00DA705C">
            <w:pPr>
              <w:numPr>
                <w:ilvl w:val="0"/>
                <w:numId w:val="5"/>
              </w:numPr>
              <w:spacing w:before="100" w:beforeAutospacing="1" w:after="100" w:afterAutospacing="1" w:line="254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prawo do cofnięcia zgody w dowolnym momencie.  Cofnięcie to nie ma wpływu na zgodność przetwarzania, którego dokonano na podstawie zgody przed jej cofnięciem</w:t>
            </w:r>
          </w:p>
          <w:p w14:paraId="5549D32E" w14:textId="77777777" w:rsidR="00DA705C" w:rsidRPr="00DA705C" w:rsidRDefault="00DA705C" w:rsidP="00DA705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70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wniesienia sprzeciwu wobec przetwarzania </w:t>
            </w:r>
          </w:p>
          <w:p w14:paraId="0C3767F3" w14:textId="77777777" w:rsidR="00DA705C" w:rsidRPr="00DA705C" w:rsidRDefault="00DA705C" w:rsidP="00DA705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705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prawo wniesienia skargi do organu nadzorczego - Prezesa Urzędu Ochrony Danych Osobowych w przypadku stwierdzenia, że przetwarzanie danych przez Burmistrza Kolbuszowej narusza przepisy RODO</w:t>
            </w:r>
          </w:p>
        </w:tc>
      </w:tr>
      <w:tr w:rsidR="00DA705C" w:rsidRPr="00DA705C" w14:paraId="609787F5" w14:textId="77777777" w:rsidTr="00DA705C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4C9E16" w14:textId="77777777" w:rsidR="00DA705C" w:rsidRPr="00DA705C" w:rsidRDefault="00DA705C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A705C">
              <w:rPr>
                <w:rFonts w:cstheme="minorHAnsi"/>
                <w:b/>
                <w:sz w:val="20"/>
                <w:szCs w:val="20"/>
              </w:rPr>
              <w:lastRenderedPageBreak/>
              <w:t>INFORMACJA O DOWOLNOŚCI LUB OBOWIĄZKU PODANIA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65D8" w14:textId="77777777" w:rsidR="00DA705C" w:rsidRPr="00DA705C" w:rsidRDefault="00DA705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>Urząd Miejski w Kolbuszowej/Gmina Kolbuszowa przetwarza dane, co do których:</w:t>
            </w:r>
            <w:r w:rsidRPr="00DA705C">
              <w:rPr>
                <w:rFonts w:cstheme="minorHAnsi"/>
                <w:sz w:val="20"/>
                <w:szCs w:val="20"/>
              </w:rPr>
              <w:br/>
              <w:t>-   istnieje obowiązek prawny ich podania,</w:t>
            </w:r>
          </w:p>
          <w:p w14:paraId="67A4DD9E" w14:textId="77777777" w:rsidR="00DA705C" w:rsidRPr="00DA705C" w:rsidRDefault="00DA705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>-  podanie ich jest dobrowolne, ale ich niepodanie spowoduje utrudnienia  lub uniemożliwi realizację określonych celów.</w:t>
            </w:r>
          </w:p>
          <w:p w14:paraId="3AD6E18C" w14:textId="77777777" w:rsidR="00DA705C" w:rsidRPr="00DA705C" w:rsidRDefault="00DA705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 xml:space="preserve">Niedopełnienie obowiązku ustawowego może skutkować wszczęciem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A705C">
              <w:rPr>
                <w:rFonts w:cstheme="minorHAnsi"/>
                <w:sz w:val="20"/>
                <w:szCs w:val="20"/>
              </w:rPr>
              <w:t>z urzędu postępowania podatkowego w rozumieniu przepisów prawa oraz  odpowiedzialnością karno-skarbową.</w:t>
            </w:r>
          </w:p>
        </w:tc>
      </w:tr>
      <w:tr w:rsidR="00DA705C" w:rsidRPr="00DA705C" w14:paraId="1679FE98" w14:textId="77777777" w:rsidTr="00DA705C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7A283" w14:textId="77777777" w:rsidR="00DA705C" w:rsidRPr="00DA705C" w:rsidRDefault="00DA705C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A705C">
              <w:rPr>
                <w:rFonts w:cstheme="minorHAnsi"/>
                <w:b/>
                <w:sz w:val="20"/>
                <w:szCs w:val="20"/>
              </w:rPr>
              <w:t>ZAUTOMATYZOWANY SPOSÓB PRZETWARZANIA DANYCH</w:t>
            </w:r>
          </w:p>
          <w:p w14:paraId="473253A1" w14:textId="77777777" w:rsidR="00DA705C" w:rsidRPr="00DA705C" w:rsidRDefault="00DA705C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0BF31BC" w14:textId="77777777" w:rsidR="00DA705C" w:rsidRPr="00DA705C" w:rsidRDefault="00DA705C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A705C">
              <w:rPr>
                <w:rFonts w:cstheme="minorHAnsi"/>
                <w:b/>
                <w:sz w:val="20"/>
                <w:szCs w:val="20"/>
              </w:rPr>
              <w:t>PROFILOWANIE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E8DD" w14:textId="77777777" w:rsidR="00DA705C" w:rsidRPr="00DA705C" w:rsidRDefault="00DA705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 xml:space="preserve">Dane osobowe </w:t>
            </w:r>
            <w:r>
              <w:rPr>
                <w:rFonts w:cstheme="minorHAnsi"/>
                <w:sz w:val="20"/>
                <w:szCs w:val="20"/>
              </w:rPr>
              <w:t>nie są</w:t>
            </w:r>
            <w:r w:rsidRPr="00DA705C">
              <w:rPr>
                <w:rFonts w:cstheme="minorHAnsi"/>
                <w:sz w:val="20"/>
                <w:szCs w:val="20"/>
              </w:rPr>
              <w:t xml:space="preserve"> przetwarzane w sposób zautomatyzowany </w:t>
            </w:r>
          </w:p>
          <w:p w14:paraId="4F6951F5" w14:textId="77777777" w:rsidR="00DA705C" w:rsidRPr="00DA705C" w:rsidRDefault="00DA705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>i nie są profilowane.</w:t>
            </w:r>
          </w:p>
        </w:tc>
      </w:tr>
      <w:tr w:rsidR="00DA705C" w:rsidRPr="00DA705C" w14:paraId="0EE312DA" w14:textId="77777777" w:rsidTr="00DA705C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28D7D8" w14:textId="77777777" w:rsidR="00DA705C" w:rsidRPr="00DA705C" w:rsidRDefault="00DA705C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A705C">
              <w:rPr>
                <w:rFonts w:cstheme="minorHAnsi"/>
                <w:b/>
                <w:sz w:val="20"/>
                <w:szCs w:val="20"/>
              </w:rPr>
              <w:t>PRZEKAZYWANIE DANYCH DO PAŃSTW TRZECICH/ORGANIZACJI MIĘDZYNARODOWYCH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765F" w14:textId="77777777" w:rsidR="00DA705C" w:rsidRPr="00DA705C" w:rsidRDefault="00DA705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A705C">
              <w:rPr>
                <w:rFonts w:cstheme="minorHAnsi"/>
                <w:sz w:val="20"/>
                <w:szCs w:val="20"/>
              </w:rPr>
              <w:t>Obecnie nie zamierzamy przekazywać danych osobowych do państw trzecich ani organizacji międzynarodowych</w:t>
            </w:r>
          </w:p>
        </w:tc>
      </w:tr>
    </w:tbl>
    <w:p w14:paraId="3856DDE2" w14:textId="77777777" w:rsidR="00DA705C" w:rsidRDefault="00DA705C" w:rsidP="00DA705C">
      <w:pPr>
        <w:ind w:left="6372" w:firstLine="708"/>
        <w:rPr>
          <w:rFonts w:cstheme="minorHAnsi"/>
          <w:i/>
          <w:iCs/>
          <w:sz w:val="20"/>
          <w:szCs w:val="20"/>
        </w:rPr>
      </w:pPr>
    </w:p>
    <w:p w14:paraId="778AF2C7" w14:textId="77777777" w:rsidR="00DA705C" w:rsidRPr="00DA705C" w:rsidRDefault="00DA705C" w:rsidP="00DA705C">
      <w:pPr>
        <w:ind w:left="6372" w:firstLine="708"/>
        <w:rPr>
          <w:rFonts w:cstheme="minorHAnsi"/>
          <w:i/>
          <w:iCs/>
          <w:sz w:val="20"/>
          <w:szCs w:val="20"/>
        </w:rPr>
      </w:pPr>
      <w:r w:rsidRPr="00DA705C">
        <w:rPr>
          <w:rFonts w:cstheme="minorHAnsi"/>
          <w:i/>
          <w:iCs/>
          <w:sz w:val="20"/>
          <w:szCs w:val="20"/>
        </w:rPr>
        <w:t>Administrator</w:t>
      </w:r>
    </w:p>
    <w:p w14:paraId="2890A7AB" w14:textId="77777777" w:rsidR="00DA705C" w:rsidRPr="00DA705C" w:rsidRDefault="00DA705C" w:rsidP="00DA705C">
      <w:pPr>
        <w:rPr>
          <w:rFonts w:cstheme="minorHAnsi"/>
          <w:sz w:val="20"/>
          <w:szCs w:val="20"/>
        </w:rPr>
      </w:pPr>
    </w:p>
    <w:p w14:paraId="507D09D6" w14:textId="77777777" w:rsidR="00AF752F" w:rsidRPr="00DA705C" w:rsidRDefault="00AF752F">
      <w:pPr>
        <w:rPr>
          <w:rFonts w:cstheme="minorHAnsi"/>
          <w:sz w:val="20"/>
          <w:szCs w:val="20"/>
        </w:rPr>
      </w:pPr>
    </w:p>
    <w:sectPr w:rsidR="00AF752F" w:rsidRPr="00DA705C" w:rsidSect="00DA705C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32085B"/>
    <w:multiLevelType w:val="multilevel"/>
    <w:tmpl w:val="C8308C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F7F87"/>
    <w:multiLevelType w:val="hybridMultilevel"/>
    <w:tmpl w:val="7116F0A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52638"/>
    <w:multiLevelType w:val="hybridMultilevel"/>
    <w:tmpl w:val="C648320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893416">
    <w:abstractNumId w:val="2"/>
  </w:num>
  <w:num w:numId="2" w16cid:durableId="1110510116">
    <w:abstractNumId w:val="0"/>
  </w:num>
  <w:num w:numId="3" w16cid:durableId="207382630">
    <w:abstractNumId w:val="4"/>
  </w:num>
  <w:num w:numId="4" w16cid:durableId="1886598943">
    <w:abstractNumId w:val="3"/>
  </w:num>
  <w:num w:numId="5" w16cid:durableId="1662538280">
    <w:abstractNumId w:val="1"/>
  </w:num>
  <w:num w:numId="6" w16cid:durableId="1902473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5C"/>
    <w:rsid w:val="002750F8"/>
    <w:rsid w:val="003425D7"/>
    <w:rsid w:val="005B484C"/>
    <w:rsid w:val="00AF752F"/>
    <w:rsid w:val="00DA705C"/>
    <w:rsid w:val="00E5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BB02"/>
  <w15:chartTrackingRefBased/>
  <w15:docId w15:val="{5D1622D9-072A-4049-AD56-634DEA10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05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705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A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705C"/>
    <w:pPr>
      <w:ind w:left="720"/>
      <w:contextualSpacing/>
    </w:pPr>
  </w:style>
  <w:style w:type="table" w:styleId="Tabela-Siatka">
    <w:name w:val="Table Grid"/>
    <w:basedOn w:val="Standardowy"/>
    <w:uiPriority w:val="39"/>
    <w:rsid w:val="00DA7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ekolbuszowa.pl" TargetMode="External"/><Relationship Id="rId5" Type="http://schemas.openxmlformats.org/officeDocument/2006/relationships/hyperlink" Target="mailto:burmistrz@ekolbus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2024-09-16T07:27:00Z</dcterms:created>
  <dcterms:modified xsi:type="dcterms:W3CDTF">2024-09-16T07:27:00Z</dcterms:modified>
</cp:coreProperties>
</file>