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14:paraId="583B5BE1" w14:textId="77777777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14:paraId="50153266" w14:textId="7E270A93"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14:paraId="4AAB2B82" w14:textId="77777777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14:paraId="7840A4FF" w14:textId="77777777"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14:paraId="6306B7CE" w14:textId="77777777"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13C64CB4" w14:textId="2EDD6140" w:rsidR="00E752F7" w:rsidRPr="00A17115" w:rsidRDefault="00A66AA7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 Kolbuszowej</w:t>
            </w:r>
            <w:r w:rsidR="00550FCD">
              <w:rPr>
                <w:rFonts w:ascii="Arial" w:hAnsi="Arial" w:cs="Arial"/>
                <w:sz w:val="18"/>
                <w:szCs w:val="18"/>
              </w:rPr>
              <w:t xml:space="preserve">, mający siedzibę </w:t>
            </w:r>
            <w:r w:rsidR="00550FCD" w:rsidRPr="002D7911">
              <w:rPr>
                <w:rFonts w:cstheme="minorHAnsi"/>
                <w:sz w:val="20"/>
                <w:szCs w:val="20"/>
              </w:rPr>
              <w:t>w Kolbuszowej (36-100) przy ul. Obrońców Pokoju 21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B53B5A9" w14:textId="77777777"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8B002F" w14:textId="25D76D1E"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BD3E2A8" w14:textId="77777777"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5AF23512" w14:textId="77777777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14:paraId="23B10A5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59E5BB70" w14:textId="22D92180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A66AA7">
              <w:rPr>
                <w:rFonts w:ascii="Arial" w:hAnsi="Arial" w:cs="Arial"/>
                <w:sz w:val="18"/>
                <w:szCs w:val="18"/>
              </w:rPr>
              <w:t>Burmistrzem Kolbuszowej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5494BF" w14:textId="77777777"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DB5428" w14:textId="5CFABBCB"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750FF6" w14:textId="64BA0251"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0B52DB2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18EAD22D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38DCBA3" w14:textId="35151D0B" w:rsidR="0044172A" w:rsidRPr="00A66AA7" w:rsidRDefault="0044172A" w:rsidP="0044172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A66AA7">
              <w:rPr>
                <w:rFonts w:ascii="Arial" w:hAnsi="Arial" w:cs="Arial"/>
                <w:sz w:val="18"/>
                <w:szCs w:val="18"/>
              </w:rPr>
              <w:t>Burmistrz Kolbuszowej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A66AA7" w:rsidRPr="002D7911">
              <w:rPr>
                <w:rFonts w:cstheme="minorHAnsi"/>
                <w:sz w:val="20"/>
                <w:szCs w:val="20"/>
              </w:rPr>
              <w:t xml:space="preserve">e-mail </w:t>
            </w:r>
            <w:hyperlink r:id="rId9" w:history="1">
              <w:r w:rsidR="00A66AA7" w:rsidRPr="002D7911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  <w:r w:rsidR="00A66AA7" w:rsidRPr="002D7911">
              <w:rPr>
                <w:rFonts w:cstheme="minorHAnsi"/>
                <w:sz w:val="20"/>
                <w:szCs w:val="20"/>
              </w:rPr>
              <w:t>, lub pisemnie na adres siedziby administratora.</w:t>
            </w:r>
          </w:p>
          <w:p w14:paraId="71C9E409" w14:textId="77777777"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E1378" w14:textId="3EA36A67"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14:paraId="73F2397D" w14:textId="1E35D5F9"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945377" w14:textId="77777777"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14:paraId="764739F5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04AEB96C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3E0C0B92" w14:textId="35FB29DD"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6F24C7BD" w14:textId="5F1D7534" w:rsidR="00CE4C32" w:rsidRDefault="002301E4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Burmistrza Kolbuszowej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14:paraId="26063960" w14:textId="77777777"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1250854" w14:textId="2EB12FBA"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A72161" w14:textId="54BD3909"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13E837E" w14:textId="6E7ACF5D"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 xml:space="preserve">Minister właściwy do spraw informatyzacji prowadzi rejestr zastrzeżeń numerów PESEL w celu zapobiegania negatywnym konsekwencjom nieuprawnionego </w:t>
            </w:r>
            <w:r w:rsidRPr="00A60EFE">
              <w:rPr>
                <w:rFonts w:ascii="Arial" w:hAnsi="Arial" w:cs="Arial"/>
                <w:sz w:val="18"/>
                <w:szCs w:val="18"/>
              </w:rPr>
              <w:lastRenderedPageBreak/>
              <w:t>wykorzystania danych osobowych osób, które dokonają zastrzeżenia numeru PESEL.</w:t>
            </w:r>
          </w:p>
        </w:tc>
      </w:tr>
      <w:tr w:rsidR="002664CF" w:rsidRPr="002664CF" w14:paraId="0C708E22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5876D42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7773D30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4734DD4" w14:textId="382DA0A1"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14:paraId="046C7CF7" w14:textId="77777777"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ABB405" w14:textId="3E9C1925"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14:paraId="708C2AFE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BF226C" w14:textId="77777777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14:paraId="5FEB93CD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A232A4" w14:textId="7F81E1FE"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14:paraId="50E4980F" w14:textId="77777777"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7DC439" w14:textId="4A6ECED9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14:paraId="1ADDA84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14:paraId="448DA95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14:paraId="09A78BD7" w14:textId="1802387F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14:paraId="7BAC60E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14:paraId="1F0ED87C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14:paraId="1793E10B" w14:textId="603ACA46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F2D2E3A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14:paraId="235328A2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14:paraId="39A51056" w14:textId="484AA638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14:paraId="3385B01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5440B511" w14:textId="66DD41DC"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14:paraId="56310D36" w14:textId="77777777"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14:paraId="516F3D0B" w14:textId="32D4A91C"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14:paraId="7CB80E88" w14:textId="77777777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14:paraId="3807A636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67EC27E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14:paraId="233328FC" w14:textId="37F83B88"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14:paraId="48E58EB6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3C126B95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53CF1CAF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14:paraId="4B8C5AC3" w14:textId="283E1590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14:paraId="6282C7F9" w14:textId="77777777"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14:paraId="37F199F0" w14:textId="4E3E9331"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14:paraId="29B61237" w14:textId="409820DB"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2DA85747" w14:textId="77777777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14:paraId="29A0C7F1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8279100" w14:textId="40A43EB2"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F2620D" w14:textId="77777777"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14:paraId="79E85AFB" w14:textId="77777777" w:rsidTr="005310CA">
        <w:tc>
          <w:tcPr>
            <w:tcW w:w="2296" w:type="dxa"/>
            <w:shd w:val="clear" w:color="auto" w:fill="D9D9D9" w:themeFill="background1" w:themeFillShade="D9"/>
          </w:tcPr>
          <w:p w14:paraId="2E290E5E" w14:textId="77777777"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0C83A2CB" w14:textId="37A9A646"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14:paraId="1AF3F570" w14:textId="04788E43"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14:paraId="7277D30C" w14:textId="70FE59A0"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14:paraId="063284AC" w14:textId="77777777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14:paraId="61F7577A" w14:textId="77777777"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14:paraId="68E3CCBE" w14:textId="2D1A0B8B"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14:paraId="07AA1CEF" w14:textId="77777777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14:paraId="5B186052" w14:textId="77777777"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14:paraId="51341F93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AC38EC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14:paraId="05108C81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EAF160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3AD8C6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9B0929" w14:textId="77777777"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BB2C94" w14:textId="77777777"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24B745" w14:textId="77777777"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A20C" w14:textId="77777777" w:rsidR="004832A4" w:rsidRDefault="004832A4" w:rsidP="00BB79F9">
      <w:pPr>
        <w:spacing w:after="0" w:line="240" w:lineRule="auto"/>
      </w:pPr>
      <w:r>
        <w:separator/>
      </w:r>
    </w:p>
  </w:endnote>
  <w:endnote w:type="continuationSeparator" w:id="0">
    <w:p w14:paraId="7CAEB6EA" w14:textId="77777777" w:rsidR="004832A4" w:rsidRDefault="004832A4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BB51" w14:textId="77777777" w:rsidR="004832A4" w:rsidRDefault="004832A4" w:rsidP="00BB79F9">
      <w:pPr>
        <w:spacing w:after="0" w:line="240" w:lineRule="auto"/>
      </w:pPr>
      <w:r>
        <w:separator/>
      </w:r>
    </w:p>
  </w:footnote>
  <w:footnote w:type="continuationSeparator" w:id="0">
    <w:p w14:paraId="28786A89" w14:textId="77777777" w:rsidR="004832A4" w:rsidRDefault="004832A4" w:rsidP="00BB79F9">
      <w:pPr>
        <w:spacing w:after="0" w:line="240" w:lineRule="auto"/>
      </w:pPr>
      <w:r>
        <w:continuationSeparator/>
      </w:r>
    </w:p>
  </w:footnote>
  <w:footnote w:id="1">
    <w:p w14:paraId="20AF8207" w14:textId="683C6C43"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174123">
    <w:abstractNumId w:val="6"/>
  </w:num>
  <w:num w:numId="2" w16cid:durableId="1396320675">
    <w:abstractNumId w:val="16"/>
  </w:num>
  <w:num w:numId="3" w16cid:durableId="2108963554">
    <w:abstractNumId w:val="4"/>
  </w:num>
  <w:num w:numId="4" w16cid:durableId="1682396186">
    <w:abstractNumId w:val="2"/>
  </w:num>
  <w:num w:numId="5" w16cid:durableId="864058681">
    <w:abstractNumId w:val="9"/>
  </w:num>
  <w:num w:numId="6" w16cid:durableId="1074625973">
    <w:abstractNumId w:val="12"/>
  </w:num>
  <w:num w:numId="7" w16cid:durableId="1895193319">
    <w:abstractNumId w:val="8"/>
  </w:num>
  <w:num w:numId="8" w16cid:durableId="1810704178">
    <w:abstractNumId w:val="10"/>
  </w:num>
  <w:num w:numId="9" w16cid:durableId="1873031707">
    <w:abstractNumId w:val="15"/>
  </w:num>
  <w:num w:numId="10" w16cid:durableId="1585801366">
    <w:abstractNumId w:val="17"/>
  </w:num>
  <w:num w:numId="11" w16cid:durableId="1492791434">
    <w:abstractNumId w:val="19"/>
  </w:num>
  <w:num w:numId="12" w16cid:durableId="842628574">
    <w:abstractNumId w:val="0"/>
  </w:num>
  <w:num w:numId="13" w16cid:durableId="676544437">
    <w:abstractNumId w:val="11"/>
  </w:num>
  <w:num w:numId="14" w16cid:durableId="820268764">
    <w:abstractNumId w:val="18"/>
  </w:num>
  <w:num w:numId="15" w16cid:durableId="1813251342">
    <w:abstractNumId w:val="1"/>
  </w:num>
  <w:num w:numId="16" w16cid:durableId="1161845390">
    <w:abstractNumId w:val="13"/>
  </w:num>
  <w:num w:numId="17" w16cid:durableId="1647273118">
    <w:abstractNumId w:val="3"/>
  </w:num>
  <w:num w:numId="18" w16cid:durableId="1063332914">
    <w:abstractNumId w:val="14"/>
  </w:num>
  <w:num w:numId="19" w16cid:durableId="1188107573">
    <w:abstractNumId w:val="5"/>
  </w:num>
  <w:num w:numId="20" w16cid:durableId="881789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301E4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32A4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50FCD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16FD6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E1C02"/>
    <w:rsid w:val="007F404B"/>
    <w:rsid w:val="00807387"/>
    <w:rsid w:val="00807A9E"/>
    <w:rsid w:val="00811146"/>
    <w:rsid w:val="00815ACB"/>
    <w:rsid w:val="00830FC1"/>
    <w:rsid w:val="00836571"/>
    <w:rsid w:val="00843D95"/>
    <w:rsid w:val="00844015"/>
    <w:rsid w:val="00857F2A"/>
    <w:rsid w:val="00866C8A"/>
    <w:rsid w:val="00871E9F"/>
    <w:rsid w:val="008815AD"/>
    <w:rsid w:val="008833E7"/>
    <w:rsid w:val="0089001D"/>
    <w:rsid w:val="008A4BF5"/>
    <w:rsid w:val="008B1C54"/>
    <w:rsid w:val="008B330F"/>
    <w:rsid w:val="008B3A3C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6AA7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026F0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82B"/>
  <w15:docId w15:val="{67AEE9A6-52DD-4182-83F2-F416A462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cyf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ekolbu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AB0CE-5020-4AFA-B93E-23567707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Drzał</dc:creator>
  <cp:lastModifiedBy>user</cp:lastModifiedBy>
  <cp:revision>2</cp:revision>
  <cp:lastPrinted>2019-03-13T11:18:00Z</cp:lastPrinted>
  <dcterms:created xsi:type="dcterms:W3CDTF">2024-09-24T07:20:00Z</dcterms:created>
  <dcterms:modified xsi:type="dcterms:W3CDTF">2024-09-24T07:20:00Z</dcterms:modified>
</cp:coreProperties>
</file>