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6"/>
        <w:gridCol w:w="6622"/>
      </w:tblGrid>
      <w:tr w:rsidR="00F30309" w14:paraId="51605E13" w14:textId="77777777">
        <w:trPr>
          <w:trHeight w:val="639"/>
        </w:trPr>
        <w:tc>
          <w:tcPr>
            <w:tcW w:w="8918" w:type="dxa"/>
            <w:gridSpan w:val="2"/>
            <w:shd w:val="clear" w:color="auto" w:fill="D9D9D9"/>
          </w:tcPr>
          <w:p w14:paraId="0B22CEB3" w14:textId="77777777" w:rsidR="00F30309" w:rsidRDefault="00B72807">
            <w:pPr>
              <w:pStyle w:val="TableParagraph"/>
              <w:ind w:left="1768" w:right="1703" w:firstLine="65"/>
              <w:rPr>
                <w:rFonts w:ascii="Arial" w:hAnsi="Arial"/>
                <w:b/>
                <w:i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Klauzula informacyjna dot. przetwarzania danych osobowych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w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związku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ustawą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dnia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5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stycznia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2011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r.</w:t>
            </w:r>
            <w:r>
              <w:rPr>
                <w:rFonts w:ascii="Arial" w:hAnsi="Arial"/>
                <w:b/>
                <w:spacing w:val="47"/>
                <w:sz w:val="18"/>
              </w:rPr>
              <w:t xml:space="preserve"> </w:t>
            </w:r>
            <w:r>
              <w:rPr>
                <w:rFonts w:ascii="Arial" w:hAnsi="Arial"/>
                <w:b/>
                <w:i/>
                <w:sz w:val="18"/>
              </w:rPr>
              <w:t>Kodeks</w:t>
            </w:r>
            <w:r>
              <w:rPr>
                <w:rFonts w:ascii="Arial" w:hAnsi="Arial"/>
                <w:b/>
                <w:i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i/>
                <w:sz w:val="18"/>
              </w:rPr>
              <w:t>wyborczy</w:t>
            </w:r>
          </w:p>
        </w:tc>
      </w:tr>
      <w:tr w:rsidR="00F30309" w14:paraId="4897007D" w14:textId="77777777">
        <w:trPr>
          <w:trHeight w:val="4748"/>
        </w:trPr>
        <w:tc>
          <w:tcPr>
            <w:tcW w:w="2296" w:type="dxa"/>
            <w:shd w:val="clear" w:color="auto" w:fill="D9D9D9"/>
          </w:tcPr>
          <w:p w14:paraId="7905EFD1" w14:textId="77777777" w:rsidR="00F30309" w:rsidRDefault="00B72807">
            <w:pPr>
              <w:pStyle w:val="TableParagraph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TOŻSAMOŚĆ</w:t>
            </w:r>
          </w:p>
          <w:p w14:paraId="73CE1ADC" w14:textId="77777777" w:rsidR="00F30309" w:rsidRDefault="00B72807">
            <w:pPr>
              <w:pStyle w:val="TableParagraph"/>
              <w:spacing w:before="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ADMINISTRATORA</w:t>
            </w:r>
          </w:p>
        </w:tc>
        <w:tc>
          <w:tcPr>
            <w:tcW w:w="6622" w:type="dxa"/>
          </w:tcPr>
          <w:p w14:paraId="44E96687" w14:textId="77777777" w:rsidR="00F30309" w:rsidRDefault="00B72807">
            <w:pPr>
              <w:pStyle w:val="TableParagraph"/>
              <w:jc w:val="both"/>
              <w:rPr>
                <w:sz w:val="18"/>
              </w:rPr>
            </w:pPr>
            <w:r>
              <w:rPr>
                <w:w w:val="95"/>
                <w:sz w:val="18"/>
              </w:rPr>
              <w:t>Administratorami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są:</w:t>
            </w:r>
          </w:p>
          <w:p w14:paraId="490F2594" w14:textId="0E4421B6" w:rsidR="00F30309" w:rsidRDefault="00C36D70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before="31" w:line="276" w:lineRule="auto"/>
              <w:ind w:right="95"/>
              <w:jc w:val="both"/>
              <w:rPr>
                <w:sz w:val="18"/>
              </w:rPr>
            </w:pPr>
            <w:r w:rsidRPr="00C36D70">
              <w:rPr>
                <w:sz w:val="18"/>
                <w:szCs w:val="18"/>
              </w:rPr>
              <w:t>Burmistrz Kolbuszowej</w:t>
            </w:r>
            <w:r>
              <w:rPr>
                <w:sz w:val="18"/>
                <w:szCs w:val="18"/>
              </w:rPr>
              <w:t>,</w:t>
            </w:r>
            <w:r w:rsidRPr="00C36D70">
              <w:rPr>
                <w:sz w:val="18"/>
                <w:szCs w:val="18"/>
              </w:rPr>
              <w:t xml:space="preserve"> </w:t>
            </w:r>
            <w:r w:rsidRPr="00C36D70">
              <w:rPr>
                <w:rFonts w:cstheme="minorHAnsi"/>
                <w:sz w:val="18"/>
                <w:szCs w:val="18"/>
              </w:rPr>
              <w:t>mający siedzibę w Kolbuszowej (36-100) przy ul. Obrońców Pokoju 21</w:t>
            </w:r>
            <w:r w:rsidRPr="002D7911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sz w:val="18"/>
              </w:rPr>
              <w:t>– w zakresie rejestracji w Centralnym Rejestrze Wyborców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w w:val="95"/>
                <w:sz w:val="18"/>
              </w:rPr>
              <w:t xml:space="preserve">danych wpływających na realizację prawa wybierania </w:t>
            </w:r>
            <w:r w:rsidR="00BF5947">
              <w:rPr>
                <w:w w:val="95"/>
                <w:sz w:val="18"/>
              </w:rPr>
              <w:br/>
            </w:r>
            <w:r>
              <w:rPr>
                <w:w w:val="95"/>
                <w:sz w:val="18"/>
              </w:rPr>
              <w:t>i przechowywanej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przez</w:t>
            </w:r>
            <w:r>
              <w:rPr>
                <w:spacing w:val="-3"/>
                <w:sz w:val="18"/>
              </w:rPr>
              <w:t xml:space="preserve"> </w:t>
            </w:r>
            <w:r w:rsidR="00BF5947">
              <w:rPr>
                <w:sz w:val="18"/>
              </w:rPr>
              <w:t>Burmistrza Kolbuszowej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dokumentacji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pisemnej;</w:t>
            </w:r>
          </w:p>
          <w:p w14:paraId="6521851E" w14:textId="77777777" w:rsidR="00F30309" w:rsidRDefault="00B72807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Konsul RP (do uzupełnienia dane adresowe urzędu) – w zakresie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rejestracji w Centralnym Rejestrze Wyborców danych co do adresu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przebywania w stosunku do wyborców głosujących poza granicami kraju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oraz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przechowywanej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przez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Konsula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dokumentacji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pisemnej;</w:t>
            </w:r>
          </w:p>
          <w:p w14:paraId="51FCAE62" w14:textId="77777777" w:rsidR="00F30309" w:rsidRDefault="00B72807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before="0" w:line="276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>Minister Cyfryzacji, mający siedzibę w Warszawie (00-060) przy ul.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Królewskiej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27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odpowiada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utrzymanie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rozwój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Centralnego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oraz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aktualizuje informacje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zgłoszeniu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chęci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głosowania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wyborach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Parlamentu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Europejskiego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przeprowadzanych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przez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inne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państwo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członkowskie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Unii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Europejskiej;</w:t>
            </w:r>
          </w:p>
          <w:p w14:paraId="65BAC150" w14:textId="77777777" w:rsidR="00F30309" w:rsidRDefault="00B72807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before="0" w:line="276" w:lineRule="auto"/>
              <w:ind w:right="95"/>
              <w:jc w:val="both"/>
              <w:rPr>
                <w:sz w:val="18"/>
              </w:rPr>
            </w:pPr>
            <w:r>
              <w:rPr>
                <w:spacing w:val="-1"/>
                <w:sz w:val="18"/>
              </w:rPr>
              <w:t>Minister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Spraw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Zagranicznych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mający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siedzibę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Warszawie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(00-580)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przy ul. J.Ch. Szucha 23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– zapewnia funkcjonowanie poza granicami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kraju wydzielonej sieci umożliwiającej konsulom dostęp do Centralnego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Wyborców.</w:t>
            </w:r>
          </w:p>
        </w:tc>
      </w:tr>
      <w:tr w:rsidR="00F30309" w14:paraId="185FF370" w14:textId="77777777">
        <w:trPr>
          <w:trHeight w:val="3320"/>
        </w:trPr>
        <w:tc>
          <w:tcPr>
            <w:tcW w:w="2296" w:type="dxa"/>
            <w:shd w:val="clear" w:color="auto" w:fill="D9D9D9"/>
          </w:tcPr>
          <w:p w14:paraId="63FAA0DC" w14:textId="77777777" w:rsidR="00F30309" w:rsidRDefault="00B72807">
            <w:pPr>
              <w:pStyle w:val="TableParagraph"/>
              <w:ind w:right="28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DANE </w:t>
            </w:r>
            <w:r>
              <w:rPr>
                <w:rFonts w:ascii="Arial"/>
                <w:b/>
                <w:sz w:val="18"/>
              </w:rPr>
              <w:t>KONTAKTOWE</w:t>
            </w:r>
            <w:r>
              <w:rPr>
                <w:rFonts w:ascii="Arial"/>
                <w:b/>
                <w:spacing w:val="-48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ADMINISTRATORA</w:t>
            </w:r>
          </w:p>
        </w:tc>
        <w:tc>
          <w:tcPr>
            <w:tcW w:w="6622" w:type="dxa"/>
          </w:tcPr>
          <w:p w14:paraId="537D0A18" w14:textId="7050C867" w:rsidR="00BF5947" w:rsidRPr="002D7911" w:rsidRDefault="00B72807" w:rsidP="00BF5947">
            <w:pPr>
              <w:pStyle w:val="Akapitzlist"/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sz w:val="18"/>
              </w:rPr>
              <w:t>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administratorem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1"/>
                <w:sz w:val="18"/>
              </w:rPr>
              <w:t xml:space="preserve"> </w:t>
            </w:r>
            <w:r w:rsidR="00BF5947">
              <w:rPr>
                <w:sz w:val="18"/>
              </w:rPr>
              <w:t xml:space="preserve">Burmistrzem Kolbuszowej 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można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się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skontaktować</w:t>
            </w:r>
            <w:r>
              <w:rPr>
                <w:spacing w:val="-4"/>
                <w:sz w:val="18"/>
              </w:rPr>
              <w:t xml:space="preserve"> </w:t>
            </w:r>
            <w:r w:rsidR="007178D2" w:rsidRPr="00BF5947">
              <w:rPr>
                <w:rFonts w:cstheme="minorHAnsi"/>
                <w:sz w:val="18"/>
                <w:szCs w:val="18"/>
              </w:rPr>
              <w:t>poprzez e-mail burmistrz@ekolbuszowa.pl</w:t>
            </w:r>
            <w:r w:rsidR="007178D2">
              <w:rPr>
                <w:sz w:val="18"/>
              </w:rPr>
              <w:t xml:space="preserve"> lub </w:t>
            </w:r>
            <w:r>
              <w:rPr>
                <w:sz w:val="18"/>
              </w:rPr>
              <w:t>pisemnie</w:t>
            </w:r>
            <w:r>
              <w:rPr>
                <w:spacing w:val="-3"/>
                <w:sz w:val="18"/>
              </w:rPr>
              <w:t xml:space="preserve"> </w:t>
            </w:r>
            <w:r w:rsidR="00BF5947"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adres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siedziby</w:t>
            </w:r>
            <w:r>
              <w:rPr>
                <w:spacing w:val="-3"/>
                <w:sz w:val="18"/>
              </w:rPr>
              <w:t xml:space="preserve"> </w:t>
            </w:r>
            <w:r w:rsidRPr="00BF5947">
              <w:rPr>
                <w:sz w:val="18"/>
                <w:szCs w:val="18"/>
              </w:rPr>
              <w:t>administratora</w:t>
            </w:r>
            <w:r w:rsidR="007178D2">
              <w:rPr>
                <w:sz w:val="18"/>
                <w:szCs w:val="18"/>
              </w:rPr>
              <w:t>.</w:t>
            </w:r>
            <w:r w:rsidR="00BF5947" w:rsidRPr="00BF5947">
              <w:rPr>
                <w:sz w:val="18"/>
                <w:szCs w:val="18"/>
              </w:rPr>
              <w:t xml:space="preserve"> </w:t>
            </w:r>
          </w:p>
          <w:p w14:paraId="3526192D" w14:textId="77777777" w:rsidR="00F30309" w:rsidRDefault="00F30309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11A0B548" w14:textId="77777777" w:rsidR="00F30309" w:rsidRDefault="00B72807" w:rsidP="00BF5947">
            <w:pPr>
              <w:pStyle w:val="TableParagraph"/>
              <w:spacing w:before="0" w:line="276" w:lineRule="auto"/>
              <w:ind w:left="0" w:right="96"/>
              <w:jc w:val="both"/>
              <w:rPr>
                <w:sz w:val="18"/>
              </w:rPr>
            </w:pPr>
            <w:r>
              <w:rPr>
                <w:w w:val="95"/>
                <w:sz w:val="18"/>
              </w:rPr>
              <w:t>Z administratorem – Ministrem Cyfryzacji można się skontaktować poprzez adres</w:t>
            </w:r>
            <w:r>
              <w:rPr>
                <w:spacing w:val="-45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email</w:t>
            </w:r>
            <w:r>
              <w:rPr>
                <w:spacing w:val="-4"/>
                <w:sz w:val="18"/>
              </w:rPr>
              <w:t xml:space="preserve"> </w:t>
            </w:r>
            <w:hyperlink r:id="rId5">
              <w:r>
                <w:rPr>
                  <w:sz w:val="18"/>
                  <w:u w:val="single"/>
                </w:rPr>
                <w:t>kancelaria@cyfra.gov.pl</w:t>
              </w:r>
              <w:r>
                <w:rPr>
                  <w:spacing w:val="-5"/>
                  <w:sz w:val="18"/>
                </w:rPr>
                <w:t xml:space="preserve"> </w:t>
              </w:r>
            </w:hyperlink>
            <w:r>
              <w:rPr>
                <w:sz w:val="18"/>
              </w:rPr>
              <w:t>lub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pisemnie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adres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siedziby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administratora.</w:t>
            </w:r>
          </w:p>
          <w:p w14:paraId="5D574E24" w14:textId="77777777" w:rsidR="00F30309" w:rsidRDefault="00F30309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795DA3C0" w14:textId="5F44001F" w:rsidR="00F30309" w:rsidRDefault="00B72807" w:rsidP="00BF5947">
            <w:pPr>
              <w:pStyle w:val="TableParagraph"/>
              <w:spacing w:before="0" w:line="276" w:lineRule="auto"/>
              <w:ind w:left="0" w:right="96"/>
              <w:jc w:val="both"/>
              <w:rPr>
                <w:sz w:val="18"/>
              </w:rPr>
            </w:pPr>
            <w:r>
              <w:rPr>
                <w:w w:val="95"/>
                <w:sz w:val="18"/>
              </w:rPr>
              <w:t>Z administratorem – Ministrem Spraw Zagranicznych można się skontaktować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 xml:space="preserve">poprzez adres e-mail: </w:t>
            </w:r>
            <w:hyperlink r:id="rId6">
              <w:r>
                <w:rPr>
                  <w:color w:val="0463C1"/>
                  <w:sz w:val="18"/>
                  <w:u w:val="single" w:color="0463C1"/>
                </w:rPr>
                <w:t>iod@msz.gov.pl</w:t>
              </w:r>
            </w:hyperlink>
            <w:r>
              <w:rPr>
                <w:color w:val="0463C1"/>
                <w:sz w:val="18"/>
              </w:rPr>
              <w:t xml:space="preserve"> </w:t>
            </w:r>
            <w:r>
              <w:rPr>
                <w:sz w:val="18"/>
              </w:rPr>
              <w:t>lub pisemnie na adres siedziby, zaś 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wykonującym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obowiązki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administratora,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którym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jest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konsul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RP,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można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skontaktować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się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poprzez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właściwy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adres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instytucjonalny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e-mail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urzędu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konsularnego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lub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pisemnie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pod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adresem,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zgodnie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informacją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opublikowaną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na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stronie: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https://</w:t>
            </w:r>
            <w:hyperlink r:id="rId7">
              <w:r>
                <w:rPr>
                  <w:sz w:val="18"/>
                </w:rPr>
                <w:t>www.gov.pl/web/dyplomacja/polskie-przedstawicielstwa-na-</w:t>
              </w:r>
            </w:hyperlink>
            <w:r>
              <w:rPr>
                <w:spacing w:val="1"/>
                <w:sz w:val="18"/>
              </w:rPr>
              <w:t xml:space="preserve"> </w:t>
            </w:r>
            <w:r w:rsidR="007178D2">
              <w:rPr>
                <w:sz w:val="18"/>
              </w:rPr>
              <w:t>ś</w:t>
            </w:r>
            <w:r>
              <w:rPr>
                <w:sz w:val="18"/>
              </w:rPr>
              <w:t>wiecie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.</w:t>
            </w:r>
          </w:p>
        </w:tc>
      </w:tr>
      <w:tr w:rsidR="00F30309" w14:paraId="329F4771" w14:textId="77777777">
        <w:trPr>
          <w:trHeight w:val="4510"/>
        </w:trPr>
        <w:tc>
          <w:tcPr>
            <w:tcW w:w="2296" w:type="dxa"/>
            <w:shd w:val="clear" w:color="auto" w:fill="D9D9D9"/>
          </w:tcPr>
          <w:p w14:paraId="340ADEBD" w14:textId="77777777" w:rsidR="00F30309" w:rsidRDefault="00B72807">
            <w:pPr>
              <w:pStyle w:val="TableParagraph"/>
              <w:ind w:right="28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DANE KONTAKTOWE</w:t>
            </w:r>
            <w:r>
              <w:rPr>
                <w:rFonts w:ascii="Arial"/>
                <w:b/>
                <w:spacing w:val="-48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INSPEKTORA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OCHRONY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DANYCH</w:t>
            </w:r>
          </w:p>
        </w:tc>
        <w:tc>
          <w:tcPr>
            <w:tcW w:w="6622" w:type="dxa"/>
          </w:tcPr>
          <w:p w14:paraId="200FC457" w14:textId="6625130C" w:rsidR="00F30309" w:rsidRDefault="00B72807">
            <w:pPr>
              <w:pStyle w:val="TableParagraph"/>
              <w:spacing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 xml:space="preserve">Administrator – </w:t>
            </w:r>
            <w:r w:rsidR="00590056">
              <w:rPr>
                <w:sz w:val="18"/>
              </w:rPr>
              <w:t>Burmistrz Kolbuszowej</w:t>
            </w:r>
            <w:r>
              <w:rPr>
                <w:sz w:val="18"/>
              </w:rPr>
              <w:t xml:space="preserve"> wyznaczył inspektora ochrony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danych,</w:t>
            </w:r>
            <w:r>
              <w:rPr>
                <w:spacing w:val="-10"/>
                <w:sz w:val="18"/>
              </w:rPr>
              <w:t xml:space="preserve"> </w:t>
            </w:r>
            <w:r w:rsidR="007178D2">
              <w:rPr>
                <w:spacing w:val="-10"/>
                <w:sz w:val="18"/>
              </w:rPr>
              <w:br/>
            </w:r>
            <w:r>
              <w:rPr>
                <w:sz w:val="18"/>
              </w:rPr>
              <w:t>z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którym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może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się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Pani/Pan</w:t>
            </w:r>
            <w:r>
              <w:rPr>
                <w:spacing w:val="-8"/>
                <w:sz w:val="18"/>
              </w:rPr>
              <w:t xml:space="preserve"> </w:t>
            </w:r>
            <w:r w:rsidRPr="00590056">
              <w:rPr>
                <w:sz w:val="18"/>
                <w:szCs w:val="18"/>
              </w:rPr>
              <w:t>skontaktować</w:t>
            </w:r>
            <w:r w:rsidRPr="00590056">
              <w:rPr>
                <w:spacing w:val="-9"/>
                <w:sz w:val="18"/>
                <w:szCs w:val="18"/>
              </w:rPr>
              <w:t xml:space="preserve"> </w:t>
            </w:r>
            <w:r w:rsidRPr="00590056">
              <w:rPr>
                <w:sz w:val="18"/>
                <w:szCs w:val="18"/>
              </w:rPr>
              <w:t>poprzez</w:t>
            </w:r>
            <w:r w:rsidRPr="00590056">
              <w:rPr>
                <w:spacing w:val="-9"/>
                <w:sz w:val="18"/>
                <w:szCs w:val="18"/>
              </w:rPr>
              <w:t xml:space="preserve"> </w:t>
            </w:r>
            <w:r w:rsidR="00590056" w:rsidRPr="00590056">
              <w:rPr>
                <w:rFonts w:cstheme="minorHAnsi"/>
                <w:sz w:val="18"/>
                <w:szCs w:val="18"/>
              </w:rPr>
              <w:t xml:space="preserve">e-mail </w:t>
            </w:r>
            <w:hyperlink r:id="rId8" w:history="1">
              <w:r w:rsidR="00590056" w:rsidRPr="00590056">
                <w:rPr>
                  <w:rStyle w:val="Hipercze"/>
                  <w:rFonts w:cstheme="minorHAnsi"/>
                  <w:sz w:val="18"/>
                  <w:szCs w:val="18"/>
                </w:rPr>
                <w:t>rodo@ekolbuszowa.pl</w:t>
              </w:r>
            </w:hyperlink>
            <w:r w:rsidR="00590056" w:rsidRPr="00590056">
              <w:rPr>
                <w:rFonts w:cstheme="minorHAnsi"/>
                <w:sz w:val="18"/>
                <w:szCs w:val="18"/>
              </w:rPr>
              <w:t>, lub pisemnie na adres siedziby administratora.</w:t>
            </w:r>
          </w:p>
          <w:p w14:paraId="17EC029E" w14:textId="77777777" w:rsidR="00F30309" w:rsidRDefault="00F30309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542D260A" w14:textId="77777777" w:rsidR="00F30309" w:rsidRDefault="00B72807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Administrator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Minister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Cyfryzacji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wyznaczył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inspektora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ochrony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danych,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którym może się Pan/Pani kontaktować, we wszystkich sprawach związanych z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 xml:space="preserve">przetwarzaniem danych osobowych, poprzez email </w:t>
            </w:r>
            <w:hyperlink r:id="rId9">
              <w:r>
                <w:rPr>
                  <w:sz w:val="18"/>
                </w:rPr>
                <w:t xml:space="preserve">iod@mc.gov.pl </w:t>
              </w:r>
            </w:hyperlink>
            <w:r>
              <w:rPr>
                <w:sz w:val="18"/>
              </w:rPr>
              <w:t>lub pisemnie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adres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siedziby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administratora.</w:t>
            </w:r>
          </w:p>
          <w:p w14:paraId="631921C7" w14:textId="77777777" w:rsidR="00F30309" w:rsidRDefault="00F30309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5631A875" w14:textId="77777777" w:rsidR="00F30309" w:rsidRDefault="00B72807">
            <w:pPr>
              <w:pStyle w:val="TableParagraph"/>
              <w:spacing w:before="0" w:line="276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>Administrator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Minister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Spraw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Zagranicznych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wyznaczył,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 odniesieniu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danych </w:t>
            </w:r>
            <w:r>
              <w:rPr>
                <w:sz w:val="18"/>
              </w:rPr>
              <w:t>przetwarzanych w Ministerstwie Spraw Zagranicznych jak i placówkach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zagranicznych,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inspektora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ochrony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danych,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którym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może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się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Pan/Pani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skontaktować poprzez email: </w:t>
            </w:r>
            <w:hyperlink r:id="rId10">
              <w:r>
                <w:rPr>
                  <w:sz w:val="18"/>
                  <w:u w:val="single"/>
                </w:rPr>
                <w:t xml:space="preserve">iod@msz.gov.pl </w:t>
              </w:r>
              <w:r>
                <w:rPr>
                  <w:sz w:val="18"/>
                </w:rPr>
                <w:t>lub</w:t>
              </w:r>
            </w:hyperlink>
            <w:r>
              <w:rPr>
                <w:sz w:val="18"/>
              </w:rPr>
              <w:t xml:space="preserve"> pisemnie na adres siedziby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administratora.</w:t>
            </w:r>
          </w:p>
          <w:p w14:paraId="4A187030" w14:textId="77777777" w:rsidR="00F30309" w:rsidRDefault="00F30309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2694B98E" w14:textId="77777777" w:rsidR="00F30309" w:rsidRDefault="00B72807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w w:val="95"/>
                <w:sz w:val="18"/>
              </w:rPr>
              <w:t>Z każdym z wymienionych inspektorów ochrony danych można się kontaktować</w:t>
            </w:r>
            <w:r>
              <w:rPr>
                <w:spacing w:val="-45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we wszystkich sprawach dotyczących przetwarzania danych osobowych oraz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korzystania z praw związanych z przetwarzaniem danych, które pozostają w jego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zakresie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działania.</w:t>
            </w:r>
          </w:p>
        </w:tc>
      </w:tr>
      <w:tr w:rsidR="00F30309" w14:paraId="13076B2E" w14:textId="77777777">
        <w:trPr>
          <w:trHeight w:val="940"/>
        </w:trPr>
        <w:tc>
          <w:tcPr>
            <w:tcW w:w="2296" w:type="dxa"/>
            <w:shd w:val="clear" w:color="auto" w:fill="D9D9D9"/>
          </w:tcPr>
          <w:p w14:paraId="23847F23" w14:textId="77777777" w:rsidR="00F30309" w:rsidRDefault="00B72807">
            <w:pPr>
              <w:pStyle w:val="TableParagraph"/>
              <w:ind w:right="26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CELE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PRZETWARZANIA I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pacing w:val="-1"/>
                <w:sz w:val="18"/>
              </w:rPr>
              <w:t>PODSTAWA</w:t>
            </w:r>
            <w:r>
              <w:rPr>
                <w:rFonts w:ascii="Arial"/>
                <w:b/>
                <w:spacing w:val="-8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PRAWNA</w:t>
            </w:r>
          </w:p>
        </w:tc>
        <w:tc>
          <w:tcPr>
            <w:tcW w:w="6622" w:type="dxa"/>
          </w:tcPr>
          <w:p w14:paraId="2D0E2753" w14:textId="77777777" w:rsidR="00F30309" w:rsidRDefault="00B72807">
            <w:pPr>
              <w:pStyle w:val="TableParagraph"/>
              <w:spacing w:line="276" w:lineRule="auto"/>
              <w:ind w:right="95"/>
              <w:jc w:val="both"/>
              <w:rPr>
                <w:rFonts w:ascii="Arial" w:hAnsi="Arial"/>
                <w:i/>
                <w:sz w:val="18"/>
              </w:rPr>
            </w:pPr>
            <w:r>
              <w:rPr>
                <w:sz w:val="18"/>
              </w:rPr>
              <w:t xml:space="preserve">Pani/Pana  </w:t>
            </w:r>
            <w:r>
              <w:rPr>
                <w:spacing w:val="46"/>
                <w:sz w:val="18"/>
              </w:rPr>
              <w:t xml:space="preserve"> </w:t>
            </w:r>
            <w:r>
              <w:rPr>
                <w:sz w:val="18"/>
              </w:rPr>
              <w:t xml:space="preserve">dane   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 xml:space="preserve">będą   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 xml:space="preserve">przetwarzane   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 xml:space="preserve">na   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 xml:space="preserve">podstawie   </w:t>
            </w:r>
            <w:r>
              <w:rPr>
                <w:spacing w:val="45"/>
                <w:sz w:val="18"/>
              </w:rPr>
              <w:t xml:space="preserve"> </w:t>
            </w:r>
            <w:r>
              <w:rPr>
                <w:sz w:val="18"/>
              </w:rPr>
              <w:t>art.6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ust.1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lit.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c Rozporządzenia Parlamentu Europejskiego i Rady (UE) 2016/679 z dnia 27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kwietnia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2016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r.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w</w:t>
            </w:r>
            <w:r>
              <w:rPr>
                <w:rFonts w:ascii="Arial" w:hAnsi="Arial"/>
                <w:i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sprawie</w:t>
            </w:r>
            <w:r>
              <w:rPr>
                <w:rFonts w:ascii="Arial" w:hAnsi="Arial"/>
                <w:i/>
                <w:spacing w:val="-8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ochrony</w:t>
            </w:r>
            <w:r>
              <w:rPr>
                <w:rFonts w:ascii="Arial" w:hAnsi="Arial"/>
                <w:i/>
                <w:spacing w:val="-8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osób</w:t>
            </w:r>
            <w:r>
              <w:rPr>
                <w:rFonts w:ascii="Arial" w:hAnsi="Arial"/>
                <w:i/>
                <w:spacing w:val="-7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fizycznych</w:t>
            </w:r>
            <w:r>
              <w:rPr>
                <w:rFonts w:ascii="Arial" w:hAnsi="Arial"/>
                <w:i/>
                <w:spacing w:val="-8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w</w:t>
            </w:r>
            <w:r>
              <w:rPr>
                <w:rFonts w:ascii="Arial" w:hAnsi="Arial"/>
                <w:i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związku</w:t>
            </w:r>
            <w:r>
              <w:rPr>
                <w:rFonts w:ascii="Arial" w:hAnsi="Arial"/>
                <w:i/>
                <w:spacing w:val="-8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z</w:t>
            </w:r>
            <w:r>
              <w:rPr>
                <w:rFonts w:ascii="Arial" w:hAnsi="Arial"/>
                <w:i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przetwarzaniem</w:t>
            </w:r>
          </w:p>
        </w:tc>
      </w:tr>
    </w:tbl>
    <w:p w14:paraId="1EA776E4" w14:textId="77777777" w:rsidR="00F30309" w:rsidRDefault="00F30309">
      <w:pPr>
        <w:spacing w:line="276" w:lineRule="auto"/>
        <w:jc w:val="both"/>
        <w:rPr>
          <w:rFonts w:ascii="Arial" w:hAnsi="Arial"/>
          <w:sz w:val="18"/>
        </w:rPr>
        <w:sectPr w:rsidR="00F30309" w:rsidSect="00107E2F">
          <w:type w:val="continuous"/>
          <w:pgSz w:w="11910" w:h="16840"/>
          <w:pgMar w:top="1220" w:right="1440" w:bottom="280" w:left="1300" w:header="708" w:footer="708" w:gutter="0"/>
          <w:cols w:space="708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6"/>
        <w:gridCol w:w="6622"/>
      </w:tblGrid>
      <w:tr w:rsidR="00F30309" w14:paraId="2E05EA00" w14:textId="77777777">
        <w:trPr>
          <w:trHeight w:val="639"/>
        </w:trPr>
        <w:tc>
          <w:tcPr>
            <w:tcW w:w="8918" w:type="dxa"/>
            <w:gridSpan w:val="2"/>
            <w:shd w:val="clear" w:color="auto" w:fill="D9D9D9"/>
          </w:tcPr>
          <w:p w14:paraId="1988BEA1" w14:textId="77777777" w:rsidR="00F30309" w:rsidRDefault="00B72807">
            <w:pPr>
              <w:pStyle w:val="TableParagraph"/>
              <w:ind w:left="1768" w:right="1703" w:firstLine="65"/>
              <w:rPr>
                <w:rFonts w:ascii="Arial" w:hAnsi="Arial"/>
                <w:b/>
                <w:i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Klauzula informacyjna dot. przetwarzania danych osobowych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w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związku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ustawą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dnia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5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stycznia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2011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r.</w:t>
            </w:r>
            <w:r>
              <w:rPr>
                <w:rFonts w:ascii="Arial" w:hAnsi="Arial"/>
                <w:b/>
                <w:spacing w:val="47"/>
                <w:sz w:val="18"/>
              </w:rPr>
              <w:t xml:space="preserve"> </w:t>
            </w:r>
            <w:r>
              <w:rPr>
                <w:rFonts w:ascii="Arial" w:hAnsi="Arial"/>
                <w:b/>
                <w:i/>
                <w:sz w:val="18"/>
              </w:rPr>
              <w:t>Kodeks</w:t>
            </w:r>
            <w:r>
              <w:rPr>
                <w:rFonts w:ascii="Arial" w:hAnsi="Arial"/>
                <w:b/>
                <w:i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i/>
                <w:sz w:val="18"/>
              </w:rPr>
              <w:t>wyborczy</w:t>
            </w:r>
          </w:p>
        </w:tc>
      </w:tr>
      <w:tr w:rsidR="00F30309" w14:paraId="46F6DC05" w14:textId="77777777">
        <w:trPr>
          <w:trHeight w:val="4546"/>
        </w:trPr>
        <w:tc>
          <w:tcPr>
            <w:tcW w:w="2296" w:type="dxa"/>
            <w:shd w:val="clear" w:color="auto" w:fill="D9D9D9"/>
          </w:tcPr>
          <w:p w14:paraId="33EECEBA" w14:textId="77777777" w:rsidR="00F30309" w:rsidRDefault="00F30309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6622" w:type="dxa"/>
          </w:tcPr>
          <w:p w14:paraId="6B7D8F68" w14:textId="77777777" w:rsidR="00F30309" w:rsidRDefault="00B72807">
            <w:pPr>
              <w:pStyle w:val="TableParagraph"/>
              <w:spacing w:line="276" w:lineRule="auto"/>
              <w:ind w:right="95"/>
              <w:jc w:val="both"/>
              <w:rPr>
                <w:sz w:val="18"/>
              </w:rPr>
            </w:pPr>
            <w:r>
              <w:rPr>
                <w:rFonts w:ascii="Arial" w:hAnsi="Arial"/>
                <w:i/>
                <w:sz w:val="18"/>
              </w:rPr>
              <w:t>danych</w:t>
            </w:r>
            <w:r>
              <w:rPr>
                <w:rFonts w:ascii="Arial" w:hAnsi="Arial"/>
                <w:i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osobowych</w:t>
            </w:r>
            <w:r>
              <w:rPr>
                <w:rFonts w:ascii="Arial" w:hAnsi="Arial"/>
                <w:i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i w</w:t>
            </w:r>
            <w:r>
              <w:rPr>
                <w:rFonts w:ascii="Arial" w:hAnsi="Arial"/>
                <w:i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sprawie</w:t>
            </w:r>
            <w:r>
              <w:rPr>
                <w:rFonts w:ascii="Arial" w:hAnsi="Arial"/>
                <w:i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swobodnego</w:t>
            </w:r>
            <w:r>
              <w:rPr>
                <w:rFonts w:ascii="Arial" w:hAnsi="Arial"/>
                <w:i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przepływu</w:t>
            </w:r>
            <w:r>
              <w:rPr>
                <w:rFonts w:ascii="Arial" w:hAnsi="Arial"/>
                <w:i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takich</w:t>
            </w:r>
            <w:r>
              <w:rPr>
                <w:rFonts w:ascii="Arial" w:hAnsi="Arial"/>
                <w:i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danych</w:t>
            </w:r>
            <w:r>
              <w:rPr>
                <w:rFonts w:ascii="Arial" w:hAnsi="Arial"/>
                <w:i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>oraz</w:t>
            </w:r>
            <w:r>
              <w:rPr>
                <w:rFonts w:ascii="Arial" w:hAnsi="Arial"/>
                <w:i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i/>
                <w:sz w:val="18"/>
              </w:rPr>
              <w:t xml:space="preserve">uchylenia dyrektywy 95/46/WE (ogólne rozporządzenie o ochronie danych) </w:t>
            </w:r>
            <w:r>
              <w:rPr>
                <w:sz w:val="18"/>
              </w:rPr>
              <w:t>(Dz.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Urz. UE L 119 z 04.05.2016, str. 1, z </w:t>
            </w:r>
            <w:proofErr w:type="spellStart"/>
            <w:r>
              <w:rPr>
                <w:sz w:val="18"/>
              </w:rPr>
              <w:t>późn</w:t>
            </w:r>
            <w:proofErr w:type="spellEnd"/>
            <w:r>
              <w:rPr>
                <w:sz w:val="18"/>
              </w:rPr>
              <w:t>. zm.) (dalej: RODO) w związku 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przepisem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szczególnym ustawy;</w:t>
            </w:r>
          </w:p>
          <w:p w14:paraId="4AF380D1" w14:textId="7716D71A" w:rsidR="00F30309" w:rsidRDefault="00B7280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before="0" w:line="273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przez</w:t>
            </w:r>
            <w:r>
              <w:rPr>
                <w:spacing w:val="1"/>
                <w:sz w:val="18"/>
              </w:rPr>
              <w:t xml:space="preserve"> </w:t>
            </w:r>
            <w:r w:rsidR="00590056">
              <w:rPr>
                <w:sz w:val="18"/>
              </w:rPr>
              <w:t>Burmistrza Kolbuszowej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celu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wprowadzenia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Pani/Pana danych do Centralnego Rejestru Wyborców – na podstawie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art.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18b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§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ustawy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dnia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stycznia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2011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Kodeks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wyborczy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(Dz.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U.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2022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poz.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1277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2418 oraz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z 2023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poz.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497)</w:t>
            </w:r>
          </w:p>
          <w:p w14:paraId="7AA1AB76" w14:textId="77777777" w:rsidR="00F30309" w:rsidRDefault="00B7280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before="5" w:line="273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Konsula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- w celu wprowadzenia Pani/Pana danych do </w:t>
            </w:r>
            <w:r>
              <w:rPr>
                <w:sz w:val="18"/>
              </w:rPr>
              <w:t>Centralnego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podstawie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art.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18b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§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ustawy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dnia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stycznia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2011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r. –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Kodeks wyborczy</w:t>
            </w:r>
          </w:p>
          <w:p w14:paraId="273BD065" w14:textId="77777777" w:rsidR="00F30309" w:rsidRDefault="00B7280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before="2" w:line="273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przez Ministra Cyfryzacji - w celu wprowadzenia Pani/Pana danych 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Centralnego Rejestru Wyborców – na podstawie art. 18b § 3 ustawy 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dnia 5 stycznia 2011 r. – Kodeks wyborczy oraz w celu utrzymania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rozwoju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</w:p>
          <w:p w14:paraId="3CB6765A" w14:textId="77777777" w:rsidR="00F30309" w:rsidRDefault="00F30309">
            <w:pPr>
              <w:pStyle w:val="TableParagraph"/>
              <w:spacing w:before="2"/>
              <w:ind w:left="0"/>
              <w:rPr>
                <w:rFonts w:ascii="Times New Roman"/>
                <w:sz w:val="21"/>
              </w:rPr>
            </w:pPr>
          </w:p>
          <w:p w14:paraId="3EE7355C" w14:textId="77777777" w:rsidR="00F30309" w:rsidRDefault="00B72807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Dane zgromadzone w Centralnym Rejestrze służą do sporządzania spisów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wyborców.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Ujęcie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w</w:t>
            </w:r>
            <w:r>
              <w:rPr>
                <w:spacing w:val="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spisie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wyborców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umożliwia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realizację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prawa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wybierania.</w:t>
            </w:r>
          </w:p>
        </w:tc>
      </w:tr>
      <w:tr w:rsidR="00F30309" w14:paraId="4B4D11BE" w14:textId="77777777">
        <w:trPr>
          <w:trHeight w:val="1440"/>
        </w:trPr>
        <w:tc>
          <w:tcPr>
            <w:tcW w:w="2296" w:type="dxa"/>
            <w:shd w:val="clear" w:color="auto" w:fill="D9D9D9"/>
          </w:tcPr>
          <w:p w14:paraId="07637E3E" w14:textId="77777777" w:rsidR="00F30309" w:rsidRDefault="00B72807">
            <w:pPr>
              <w:pStyle w:val="TableParagraph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ODBIORCY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DANYCH</w:t>
            </w:r>
          </w:p>
        </w:tc>
        <w:tc>
          <w:tcPr>
            <w:tcW w:w="6622" w:type="dxa"/>
          </w:tcPr>
          <w:p w14:paraId="0EEEBC82" w14:textId="77777777" w:rsidR="00F30309" w:rsidRDefault="00B72807">
            <w:pPr>
              <w:pStyle w:val="TableParagraph"/>
              <w:rPr>
                <w:sz w:val="18"/>
              </w:rPr>
            </w:pPr>
            <w:r>
              <w:rPr>
                <w:w w:val="95"/>
                <w:sz w:val="18"/>
              </w:rPr>
              <w:t>Odbiorcami</w:t>
            </w:r>
            <w:r>
              <w:rPr>
                <w:spacing w:val="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danych</w:t>
            </w:r>
            <w:r>
              <w:rPr>
                <w:spacing w:val="3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są:</w:t>
            </w:r>
          </w:p>
          <w:p w14:paraId="77C2929A" w14:textId="77777777" w:rsidR="00F30309" w:rsidRDefault="00B72807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  <w:tab w:val="left" w:pos="828"/>
              </w:tabs>
              <w:spacing w:before="31" w:line="271" w:lineRule="auto"/>
              <w:ind w:right="96"/>
              <w:rPr>
                <w:sz w:val="18"/>
              </w:rPr>
            </w:pPr>
            <w:r>
              <w:rPr>
                <w:sz w:val="18"/>
              </w:rPr>
              <w:t>Centralny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Ośrodek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Informatyki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zakresie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technicznego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utrzymania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Centralnego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Rejestru Wyborców;</w:t>
            </w:r>
          </w:p>
          <w:p w14:paraId="7E7F13CE" w14:textId="77777777" w:rsidR="00F30309" w:rsidRDefault="00B72807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  <w:tab w:val="left" w:pos="828"/>
                <w:tab w:val="left" w:pos="1965"/>
                <w:tab w:val="left" w:pos="2823"/>
                <w:tab w:val="left" w:pos="3841"/>
                <w:tab w:val="left" w:pos="4158"/>
                <w:tab w:val="left" w:pos="4506"/>
                <w:tab w:val="left" w:pos="5393"/>
              </w:tabs>
              <w:spacing w:before="5"/>
              <w:rPr>
                <w:sz w:val="18"/>
              </w:rPr>
            </w:pPr>
            <w:r>
              <w:rPr>
                <w:w w:val="95"/>
                <w:sz w:val="18"/>
              </w:rPr>
              <w:t>Państwowa</w:t>
            </w:r>
            <w:r>
              <w:rPr>
                <w:w w:val="95"/>
                <w:sz w:val="18"/>
              </w:rPr>
              <w:tab/>
            </w:r>
            <w:r>
              <w:rPr>
                <w:sz w:val="18"/>
              </w:rPr>
              <w:t>Komisja</w:t>
            </w:r>
            <w:r>
              <w:rPr>
                <w:sz w:val="18"/>
              </w:rPr>
              <w:tab/>
              <w:t>Wyborcza</w:t>
            </w:r>
            <w:r>
              <w:rPr>
                <w:sz w:val="18"/>
              </w:rPr>
              <w:tab/>
              <w:t>–</w:t>
            </w:r>
            <w:r>
              <w:rPr>
                <w:sz w:val="18"/>
              </w:rPr>
              <w:tab/>
              <w:t>w</w:t>
            </w:r>
            <w:r>
              <w:rPr>
                <w:sz w:val="18"/>
              </w:rPr>
              <w:tab/>
              <w:t>zakresie</w:t>
            </w:r>
            <w:r>
              <w:rPr>
                <w:sz w:val="18"/>
              </w:rPr>
              <w:tab/>
              <w:t>nadzorowania</w:t>
            </w:r>
          </w:p>
          <w:p w14:paraId="6C27BB65" w14:textId="77777777" w:rsidR="00F30309" w:rsidRDefault="00B72807">
            <w:pPr>
              <w:pStyle w:val="TableParagraph"/>
              <w:spacing w:before="29"/>
              <w:ind w:left="828"/>
              <w:rPr>
                <w:sz w:val="18"/>
              </w:rPr>
            </w:pPr>
            <w:r>
              <w:rPr>
                <w:w w:val="95"/>
                <w:sz w:val="18"/>
              </w:rPr>
              <w:t>prawidłowości</w:t>
            </w:r>
            <w:r>
              <w:rPr>
                <w:spacing w:val="25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aktualizowania</w:t>
            </w:r>
            <w:r>
              <w:rPr>
                <w:spacing w:val="2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Centralnego</w:t>
            </w:r>
            <w:r>
              <w:rPr>
                <w:spacing w:val="2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Rejestru</w:t>
            </w:r>
            <w:r>
              <w:rPr>
                <w:spacing w:val="24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Wyborców.</w:t>
            </w:r>
          </w:p>
        </w:tc>
      </w:tr>
      <w:tr w:rsidR="00F30309" w14:paraId="399DAF1F" w14:textId="77777777">
        <w:trPr>
          <w:trHeight w:val="2130"/>
        </w:trPr>
        <w:tc>
          <w:tcPr>
            <w:tcW w:w="2296" w:type="dxa"/>
            <w:shd w:val="clear" w:color="auto" w:fill="D9D9D9"/>
          </w:tcPr>
          <w:p w14:paraId="66AE9032" w14:textId="77777777" w:rsidR="00F30309" w:rsidRDefault="00B72807">
            <w:pPr>
              <w:pStyle w:val="TableParagraph"/>
              <w:ind w:right="133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PRZEKAZANIE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DANYCH </w:t>
            </w:r>
            <w:r>
              <w:rPr>
                <w:rFonts w:ascii="Arial" w:hAnsi="Arial"/>
                <w:b/>
                <w:sz w:val="18"/>
              </w:rPr>
              <w:t>OSOBOWYCH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DO </w:t>
            </w:r>
            <w:r>
              <w:rPr>
                <w:rFonts w:ascii="Arial" w:hAnsi="Arial"/>
                <w:b/>
                <w:sz w:val="18"/>
              </w:rPr>
              <w:t>PAŃSTWA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TRZECIEGO LUB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ORGANIZACJI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MIĘDZYNARODOWEJ</w:t>
            </w:r>
          </w:p>
        </w:tc>
        <w:tc>
          <w:tcPr>
            <w:tcW w:w="6622" w:type="dxa"/>
          </w:tcPr>
          <w:p w14:paraId="51DEB6C3" w14:textId="77777777" w:rsidR="00F30309" w:rsidRDefault="00B72807">
            <w:pPr>
              <w:pStyle w:val="TableParagraph"/>
              <w:spacing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Dane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obywatelach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Unii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Europejskiej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niebędących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obywatelami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polskimi,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korzystających z praw wyborczych w Rzeczypospolitej Polskiej są przekazywane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przez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Ministra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Cyfryzacji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właściwym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organom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państw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członkowskich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Unii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Europejskiej.</w:t>
            </w:r>
          </w:p>
          <w:p w14:paraId="6816468E" w14:textId="77777777" w:rsidR="00F30309" w:rsidRDefault="00B72807">
            <w:pPr>
              <w:pStyle w:val="TableParagraph"/>
              <w:spacing w:before="0" w:line="276" w:lineRule="auto"/>
              <w:ind w:right="96"/>
              <w:jc w:val="both"/>
              <w:rPr>
                <w:sz w:val="18"/>
              </w:rPr>
            </w:pPr>
            <w:r>
              <w:rPr>
                <w:spacing w:val="-1"/>
                <w:sz w:val="18"/>
              </w:rPr>
              <w:t xml:space="preserve">Minister </w:t>
            </w:r>
            <w:r>
              <w:rPr>
                <w:sz w:val="18"/>
              </w:rPr>
              <w:t>Cyfryzacji przekazuje właściwym organom państw członkowskich Unii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Europejskiej, na ich wniosek, dane dotyczące obywateli polskich chcących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korzystać z praw wyborczych na terytorium innego państwa członkowskiego Unii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Europejskiej,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zakresie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niezbędnym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korzystania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tych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praw.</w:t>
            </w:r>
          </w:p>
        </w:tc>
      </w:tr>
      <w:tr w:rsidR="00F30309" w14:paraId="65864ED1" w14:textId="77777777">
        <w:trPr>
          <w:trHeight w:val="5224"/>
        </w:trPr>
        <w:tc>
          <w:tcPr>
            <w:tcW w:w="2296" w:type="dxa"/>
            <w:shd w:val="clear" w:color="auto" w:fill="D9D9D9"/>
          </w:tcPr>
          <w:p w14:paraId="71540390" w14:textId="77777777" w:rsidR="00F30309" w:rsidRDefault="00B72807">
            <w:pPr>
              <w:pStyle w:val="TableParagraph"/>
              <w:ind w:right="37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OKRES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PRZECHOWYWANIA</w:t>
            </w:r>
            <w:r>
              <w:rPr>
                <w:rFonts w:ascii="Arial"/>
                <w:b/>
                <w:spacing w:val="-48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DANYCH</w:t>
            </w:r>
          </w:p>
        </w:tc>
        <w:tc>
          <w:tcPr>
            <w:tcW w:w="6622" w:type="dxa"/>
          </w:tcPr>
          <w:p w14:paraId="3F199A35" w14:textId="77777777" w:rsidR="00F30309" w:rsidRDefault="00B72807">
            <w:pPr>
              <w:pStyle w:val="TableParagraph"/>
              <w:spacing w:line="276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>Okres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przechowywania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danych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obywateli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polskich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Centralnym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Rejestrze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Wyborców obejmuje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okres życia danej osoby od momentu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ukończenia 17 lat do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dnia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zarejestrowania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tej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osoby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zgonu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lub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utraty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obywatelstwa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polskiego.</w:t>
            </w:r>
          </w:p>
          <w:p w14:paraId="543DB680" w14:textId="77777777" w:rsidR="00F30309" w:rsidRDefault="00F30309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5E8F1EC5" w14:textId="77777777" w:rsidR="00F30309" w:rsidRDefault="00B72807">
            <w:pPr>
              <w:pStyle w:val="TableParagraph"/>
              <w:spacing w:before="0" w:line="276" w:lineRule="auto"/>
              <w:ind w:right="95"/>
              <w:jc w:val="both"/>
              <w:rPr>
                <w:sz w:val="18"/>
              </w:rPr>
            </w:pPr>
            <w:r>
              <w:rPr>
                <w:spacing w:val="-1"/>
                <w:w w:val="95"/>
                <w:sz w:val="18"/>
              </w:rPr>
              <w:t>Dla</w:t>
            </w:r>
            <w:r>
              <w:rPr>
                <w:spacing w:val="-11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wyborców</w:t>
            </w:r>
            <w:r>
              <w:rPr>
                <w:spacing w:val="-10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będących</w:t>
            </w:r>
            <w:r>
              <w:rPr>
                <w:spacing w:val="-10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obywatelami</w:t>
            </w:r>
            <w:r>
              <w:rPr>
                <w:spacing w:val="-10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Unii</w:t>
            </w:r>
            <w:r>
              <w:rPr>
                <w:spacing w:val="-10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Europejskiej</w:t>
            </w:r>
            <w:r>
              <w:rPr>
                <w:spacing w:val="-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niebędących</w:t>
            </w:r>
            <w:r>
              <w:rPr>
                <w:spacing w:val="-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obywatelami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polskimi oraz obywatelami Zjednoczonego Królestwa Wielkiej Brytanii i Irlandii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Północnej, </w:t>
            </w:r>
            <w:r>
              <w:rPr>
                <w:sz w:val="18"/>
              </w:rPr>
              <w:t>uprawnionych do korzystania z praw wyborczych w Rzeczypospolitej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Polskiej okres przechowywania danych rozpoczyna się od momentu ujęcia na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wniosek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obwodzie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glosowania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czasu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złożenia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gminie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tj.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Wójta/Prezydenta/Burmistrza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wniosku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skreślenie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Centralnego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albo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zarejestrowania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Polsce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zgonu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lub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utraty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obywatelstwa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uprawniającego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głosowania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Polsce.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Natomiast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przez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Ministra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Cyfryzacji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czasu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przesłania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właściwemu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organowi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państwa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członkowskiego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Unii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Europejskiej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informacji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skreśleniu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Centralnego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osoby,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przesłał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uprzednio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tego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informację,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korzystaniu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wyborczych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Rzeczypospolitej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Polskiej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związku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ze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zgłoszeniem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wniosku.</w:t>
            </w:r>
          </w:p>
          <w:p w14:paraId="339C5657" w14:textId="77777777" w:rsidR="00F30309" w:rsidRDefault="00F30309">
            <w:pPr>
              <w:pStyle w:val="TableParagraph"/>
              <w:spacing w:before="7"/>
              <w:ind w:left="0"/>
              <w:rPr>
                <w:rFonts w:ascii="Times New Roman"/>
                <w:sz w:val="20"/>
              </w:rPr>
            </w:pPr>
          </w:p>
          <w:p w14:paraId="0FA91B3B" w14:textId="77777777" w:rsidR="00F30309" w:rsidRDefault="00B72807">
            <w:pPr>
              <w:pStyle w:val="TableParagraph"/>
              <w:spacing w:before="1" w:line="276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>Zapisy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dziennikach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systemów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(logach)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Centralnego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przechowywane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są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przez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lat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dnia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ich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utworzenia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(art.18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§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ustawy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dnia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stycznia 2011 r. –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Kodeks wyborczy).</w:t>
            </w:r>
          </w:p>
        </w:tc>
      </w:tr>
    </w:tbl>
    <w:p w14:paraId="6C8AA474" w14:textId="77777777" w:rsidR="00F30309" w:rsidRDefault="00F30309">
      <w:pPr>
        <w:spacing w:line="276" w:lineRule="auto"/>
        <w:jc w:val="both"/>
        <w:rPr>
          <w:sz w:val="18"/>
        </w:rPr>
        <w:sectPr w:rsidR="00F30309" w:rsidSect="00107E2F">
          <w:pgSz w:w="11910" w:h="16840"/>
          <w:pgMar w:top="1220" w:right="1440" w:bottom="280" w:left="1300" w:header="708" w:footer="708" w:gutter="0"/>
          <w:cols w:space="708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6"/>
        <w:gridCol w:w="6622"/>
      </w:tblGrid>
      <w:tr w:rsidR="00F30309" w14:paraId="66F7A737" w14:textId="77777777">
        <w:trPr>
          <w:trHeight w:val="639"/>
        </w:trPr>
        <w:tc>
          <w:tcPr>
            <w:tcW w:w="8918" w:type="dxa"/>
            <w:gridSpan w:val="2"/>
            <w:shd w:val="clear" w:color="auto" w:fill="D9D9D9"/>
          </w:tcPr>
          <w:p w14:paraId="1DD3F200" w14:textId="77777777" w:rsidR="00F30309" w:rsidRDefault="00B72807">
            <w:pPr>
              <w:pStyle w:val="TableParagraph"/>
              <w:ind w:left="1768" w:right="1703" w:firstLine="65"/>
              <w:rPr>
                <w:rFonts w:ascii="Arial" w:hAnsi="Arial"/>
                <w:b/>
                <w:i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Klauzula informacyjna dot. przetwarzania danych osobowych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w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związku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ustawą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z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dnia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5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stycznia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2011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r.</w:t>
            </w:r>
            <w:r>
              <w:rPr>
                <w:rFonts w:ascii="Arial" w:hAnsi="Arial"/>
                <w:b/>
                <w:spacing w:val="47"/>
                <w:sz w:val="18"/>
              </w:rPr>
              <w:t xml:space="preserve"> </w:t>
            </w:r>
            <w:r>
              <w:rPr>
                <w:rFonts w:ascii="Arial" w:hAnsi="Arial"/>
                <w:b/>
                <w:i/>
                <w:sz w:val="18"/>
              </w:rPr>
              <w:t>Kodeks</w:t>
            </w:r>
            <w:r>
              <w:rPr>
                <w:rFonts w:ascii="Arial" w:hAnsi="Arial"/>
                <w:b/>
                <w:i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i/>
                <w:sz w:val="18"/>
              </w:rPr>
              <w:t>wyborczy</w:t>
            </w:r>
          </w:p>
        </w:tc>
      </w:tr>
      <w:tr w:rsidR="00F30309" w14:paraId="4F1850DD" w14:textId="77777777">
        <w:trPr>
          <w:trHeight w:val="1654"/>
        </w:trPr>
        <w:tc>
          <w:tcPr>
            <w:tcW w:w="2296" w:type="dxa"/>
            <w:shd w:val="clear" w:color="auto" w:fill="D9D9D9"/>
          </w:tcPr>
          <w:p w14:paraId="45D6D22E" w14:textId="77777777" w:rsidR="00F30309" w:rsidRDefault="00B72807">
            <w:pPr>
              <w:pStyle w:val="TableParagraph"/>
              <w:ind w:right="28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pacing w:val="-1"/>
                <w:sz w:val="18"/>
              </w:rPr>
              <w:t xml:space="preserve">PRAWA </w:t>
            </w:r>
            <w:r>
              <w:rPr>
                <w:rFonts w:ascii="Arial" w:hAnsi="Arial"/>
                <w:b/>
                <w:sz w:val="18"/>
              </w:rPr>
              <w:t>PODMIOTÓW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DANYCH</w:t>
            </w:r>
          </w:p>
        </w:tc>
        <w:tc>
          <w:tcPr>
            <w:tcW w:w="6622" w:type="dxa"/>
          </w:tcPr>
          <w:p w14:paraId="5D4A0973" w14:textId="77777777" w:rsidR="00F30309" w:rsidRDefault="00B72807">
            <w:pPr>
              <w:pStyle w:val="TableParagraph"/>
              <w:jc w:val="both"/>
              <w:rPr>
                <w:sz w:val="18"/>
              </w:rPr>
            </w:pPr>
            <w:r>
              <w:rPr>
                <w:sz w:val="18"/>
              </w:rPr>
              <w:t>Przysługuje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Pani/Panu:</w:t>
            </w:r>
          </w:p>
          <w:p w14:paraId="7C595957" w14:textId="564D32B1" w:rsidR="00F30309" w:rsidRDefault="00B72807">
            <w:pPr>
              <w:pStyle w:val="TableParagraph"/>
              <w:spacing w:before="31"/>
              <w:jc w:val="both"/>
              <w:rPr>
                <w:sz w:val="18"/>
              </w:rPr>
            </w:pPr>
            <w:r>
              <w:rPr>
                <w:w w:val="95"/>
                <w:sz w:val="18"/>
              </w:rPr>
              <w:t>-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 w:rsidR="00590056">
              <w:rPr>
                <w:spacing w:val="11"/>
                <w:w w:val="95"/>
                <w:sz w:val="18"/>
              </w:rPr>
              <w:t xml:space="preserve">  </w:t>
            </w:r>
            <w:r>
              <w:rPr>
                <w:w w:val="95"/>
                <w:sz w:val="18"/>
              </w:rPr>
              <w:t>prawo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dostępu</w:t>
            </w:r>
            <w:r>
              <w:rPr>
                <w:spacing w:val="12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do</w:t>
            </w:r>
            <w:r>
              <w:rPr>
                <w:spacing w:val="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Pani/Pana</w:t>
            </w:r>
            <w:r>
              <w:rPr>
                <w:spacing w:val="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danych;</w:t>
            </w:r>
          </w:p>
          <w:p w14:paraId="0AC55346" w14:textId="4246E6DF" w:rsidR="00F30309" w:rsidRDefault="00B72807">
            <w:pPr>
              <w:pStyle w:val="TableParagraph"/>
              <w:spacing w:before="31" w:line="276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>-</w:t>
            </w:r>
            <w:r w:rsidR="00590056">
              <w:rPr>
                <w:sz w:val="18"/>
              </w:rPr>
              <w:t xml:space="preserve"> </w:t>
            </w:r>
            <w:r>
              <w:rPr>
                <w:sz w:val="18"/>
              </w:rPr>
              <w:t>prawo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żądania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sprostowania.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weryfikacji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prawidłowości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danych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osobowych zawartych w Centralnym Rejestrze Wyborców oraz </w:t>
            </w:r>
            <w:r>
              <w:rPr>
                <w:sz w:val="18"/>
              </w:rPr>
              <w:t>stwierdzania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niezgodności tych danych ze stanem faktycznym stosuje się art. 11 ustawy z dnia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24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września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2010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ewidencji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ludności.</w:t>
            </w:r>
          </w:p>
        </w:tc>
      </w:tr>
      <w:tr w:rsidR="00F30309" w14:paraId="4086364A" w14:textId="77777777">
        <w:trPr>
          <w:trHeight w:val="1178"/>
        </w:trPr>
        <w:tc>
          <w:tcPr>
            <w:tcW w:w="2296" w:type="dxa"/>
            <w:shd w:val="clear" w:color="auto" w:fill="D9D9D9"/>
          </w:tcPr>
          <w:p w14:paraId="72E2FD1B" w14:textId="77777777" w:rsidR="00F30309" w:rsidRDefault="00B72807">
            <w:pPr>
              <w:pStyle w:val="TableParagraph"/>
              <w:ind w:right="30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PRAWO WNIESIENIA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SKARGI</w:t>
            </w:r>
            <w:r>
              <w:rPr>
                <w:rFonts w:ascii="Arial"/>
                <w:b/>
                <w:spacing w:val="-8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DO</w:t>
            </w:r>
            <w:r>
              <w:rPr>
                <w:rFonts w:ascii="Arial"/>
                <w:b/>
                <w:spacing w:val="-8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ORGANU</w:t>
            </w:r>
            <w:r>
              <w:rPr>
                <w:rFonts w:asci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NADZORCZEGO</w:t>
            </w:r>
          </w:p>
        </w:tc>
        <w:tc>
          <w:tcPr>
            <w:tcW w:w="6622" w:type="dxa"/>
          </w:tcPr>
          <w:p w14:paraId="0914F850" w14:textId="77777777" w:rsidR="00F30309" w:rsidRDefault="00B72807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Przysługuje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Pani/Panu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również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prawo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wniesienia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skargi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organu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nadzorczego</w:t>
            </w:r>
          </w:p>
          <w:p w14:paraId="0486C026" w14:textId="77777777" w:rsidR="00F30309" w:rsidRDefault="00B72807">
            <w:pPr>
              <w:pStyle w:val="TableParagraph"/>
              <w:spacing w:before="31" w:line="276" w:lineRule="auto"/>
              <w:ind w:right="2190"/>
              <w:rPr>
                <w:sz w:val="18"/>
              </w:rPr>
            </w:pPr>
            <w:r>
              <w:rPr>
                <w:w w:val="95"/>
                <w:sz w:val="18"/>
              </w:rPr>
              <w:t>-</w:t>
            </w:r>
            <w:r>
              <w:rPr>
                <w:spacing w:val="2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Prezesa</w:t>
            </w:r>
            <w:r>
              <w:rPr>
                <w:spacing w:val="2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Urzędu</w:t>
            </w:r>
            <w:r>
              <w:rPr>
                <w:spacing w:val="2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Ochrony</w:t>
            </w:r>
            <w:r>
              <w:rPr>
                <w:spacing w:val="18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Danych</w:t>
            </w:r>
            <w:r>
              <w:rPr>
                <w:spacing w:val="19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Osobowych;</w:t>
            </w:r>
            <w:r>
              <w:rPr>
                <w:spacing w:val="-45"/>
                <w:w w:val="95"/>
                <w:sz w:val="18"/>
              </w:rPr>
              <w:t xml:space="preserve"> </w:t>
            </w:r>
            <w:hyperlink r:id="rId11">
              <w:r>
                <w:rPr>
                  <w:sz w:val="18"/>
                </w:rPr>
                <w:t>Adres:</w:t>
              </w:r>
              <w:r>
                <w:rPr>
                  <w:spacing w:val="-1"/>
                  <w:sz w:val="18"/>
                </w:rPr>
                <w:t xml:space="preserve"> </w:t>
              </w:r>
            </w:hyperlink>
            <w:r>
              <w:rPr>
                <w:sz w:val="18"/>
              </w:rPr>
              <w:t>Stawki 2,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00-193 Warszawa</w:t>
            </w:r>
          </w:p>
        </w:tc>
      </w:tr>
      <w:tr w:rsidR="00F30309" w14:paraId="3477AF3E" w14:textId="77777777">
        <w:trPr>
          <w:trHeight w:val="1178"/>
        </w:trPr>
        <w:tc>
          <w:tcPr>
            <w:tcW w:w="2296" w:type="dxa"/>
            <w:shd w:val="clear" w:color="auto" w:fill="D9D9D9"/>
          </w:tcPr>
          <w:p w14:paraId="77DD8F78" w14:textId="77777777" w:rsidR="00F30309" w:rsidRDefault="00B72807">
            <w:pPr>
              <w:pStyle w:val="TableParagraph"/>
              <w:ind w:right="132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ŹRÓDŁO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POCHODZENIA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>DANYCH</w:t>
            </w:r>
            <w:r>
              <w:rPr>
                <w:rFonts w:ascii="Arial" w:hAnsi="Arial"/>
                <w:b/>
                <w:spacing w:val="-9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OSOBOWYCH</w:t>
            </w:r>
          </w:p>
        </w:tc>
        <w:tc>
          <w:tcPr>
            <w:tcW w:w="6622" w:type="dxa"/>
          </w:tcPr>
          <w:p w14:paraId="09D5DF97" w14:textId="77777777" w:rsidR="00F30309" w:rsidRDefault="00B72807">
            <w:pPr>
              <w:pStyle w:val="TableParagraph"/>
              <w:jc w:val="both"/>
              <w:rPr>
                <w:sz w:val="18"/>
              </w:rPr>
            </w:pPr>
            <w:r>
              <w:rPr>
                <w:sz w:val="18"/>
              </w:rPr>
              <w:t>Centralny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Rejestr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jest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zasilany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danymi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PESEL.</w:t>
            </w:r>
          </w:p>
          <w:p w14:paraId="6CEF5408" w14:textId="77777777" w:rsidR="00F30309" w:rsidRDefault="00B72807">
            <w:pPr>
              <w:pStyle w:val="TableParagraph"/>
              <w:spacing w:before="31"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>Pani/Pana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dane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Centralnego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są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wprowadzane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także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podstawie</w:t>
            </w:r>
            <w:r>
              <w:rPr>
                <w:spacing w:val="-11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orzeczeń</w:t>
            </w:r>
            <w:r>
              <w:rPr>
                <w:spacing w:val="-10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sądowych</w:t>
            </w:r>
            <w:r>
              <w:rPr>
                <w:spacing w:val="-11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wpływających</w:t>
            </w:r>
            <w:r>
              <w:rPr>
                <w:spacing w:val="-10"/>
                <w:w w:val="95"/>
                <w:sz w:val="18"/>
              </w:rPr>
              <w:t xml:space="preserve"> </w:t>
            </w:r>
            <w:r>
              <w:rPr>
                <w:spacing w:val="-1"/>
                <w:w w:val="95"/>
                <w:sz w:val="18"/>
              </w:rPr>
              <w:t>na</w:t>
            </w:r>
            <w:r>
              <w:rPr>
                <w:spacing w:val="-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realizację</w:t>
            </w:r>
            <w:r>
              <w:rPr>
                <w:spacing w:val="-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prawa</w:t>
            </w:r>
            <w:r>
              <w:rPr>
                <w:spacing w:val="-11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wybierania</w:t>
            </w:r>
            <w:r>
              <w:rPr>
                <w:spacing w:val="-10"/>
                <w:w w:val="95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oraz</w:t>
            </w:r>
            <w:r>
              <w:rPr>
                <w:spacing w:val="1"/>
                <w:w w:val="95"/>
                <w:sz w:val="18"/>
              </w:rPr>
              <w:t xml:space="preserve"> </w:t>
            </w:r>
            <w:r>
              <w:rPr>
                <w:sz w:val="18"/>
              </w:rPr>
              <w:t>składanych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przez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Panią/Pana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wniosków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sposobu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lub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miejsca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głosowania.</w:t>
            </w:r>
          </w:p>
        </w:tc>
      </w:tr>
      <w:tr w:rsidR="00F30309" w14:paraId="00E31AF7" w14:textId="77777777">
        <w:trPr>
          <w:trHeight w:val="2130"/>
        </w:trPr>
        <w:tc>
          <w:tcPr>
            <w:tcW w:w="2296" w:type="dxa"/>
            <w:shd w:val="clear" w:color="auto" w:fill="D9D9D9"/>
          </w:tcPr>
          <w:p w14:paraId="6E8AAC92" w14:textId="77777777" w:rsidR="00F30309" w:rsidRDefault="00B72807">
            <w:pPr>
              <w:pStyle w:val="TableParagraph"/>
              <w:ind w:right="15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INFORMACJA O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DOWOLNOŚCI LUB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OBOWIĄZKU </w:t>
            </w:r>
            <w:r>
              <w:rPr>
                <w:rFonts w:ascii="Arial" w:hAnsi="Arial"/>
                <w:b/>
                <w:sz w:val="18"/>
              </w:rPr>
              <w:t>PODANIA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DANYCH ORAZ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KONSEKWENCJACH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NIEPODANIA</w:t>
            </w:r>
            <w:r>
              <w:rPr>
                <w:rFonts w:ascii="Arial" w:hAnsi="Arial"/>
                <w:b/>
                <w:spacing w:val="-6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DANYCH</w:t>
            </w:r>
          </w:p>
        </w:tc>
        <w:tc>
          <w:tcPr>
            <w:tcW w:w="6622" w:type="dxa"/>
          </w:tcPr>
          <w:p w14:paraId="590B4F14" w14:textId="77777777" w:rsidR="00F30309" w:rsidRDefault="00B72807">
            <w:pPr>
              <w:pStyle w:val="TableParagraph"/>
              <w:spacing w:line="276" w:lineRule="auto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 xml:space="preserve">Nie </w:t>
            </w:r>
            <w:r>
              <w:rPr>
                <w:sz w:val="18"/>
              </w:rPr>
              <w:t>posiada Pani/Pan uprawnień lub obowiązków związanych z podaniem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danych osobowych. Zgodnie z art. 18 § 2 ustawy z dnia 5 stycznia 2011 r. –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Kodeks wyborczy dane osobowe są przekazywane do Centralnego Rejestru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Wyborców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z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rejestru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PESEL,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ukończeniu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przez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osobę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17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lat.</w:t>
            </w:r>
          </w:p>
          <w:p w14:paraId="21E59DCA" w14:textId="77777777" w:rsidR="00F30309" w:rsidRDefault="00B72807">
            <w:pPr>
              <w:pStyle w:val="TableParagraph"/>
              <w:spacing w:before="0" w:line="276" w:lineRule="auto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>W przypadku działania na wniosek w sprawach związanych ze sposobem lub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miejscem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głosowania,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odmowa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podania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danych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skutkuje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niezrealizowaniem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żądania.</w:t>
            </w:r>
          </w:p>
        </w:tc>
      </w:tr>
      <w:tr w:rsidR="00F30309" w14:paraId="271B6812" w14:textId="77777777">
        <w:trPr>
          <w:trHeight w:val="2130"/>
        </w:trPr>
        <w:tc>
          <w:tcPr>
            <w:tcW w:w="2296" w:type="dxa"/>
            <w:shd w:val="clear" w:color="auto" w:fill="D9D9D9"/>
          </w:tcPr>
          <w:p w14:paraId="238E1B46" w14:textId="77777777" w:rsidR="00F30309" w:rsidRDefault="00B72807">
            <w:pPr>
              <w:pStyle w:val="TableParagraph"/>
              <w:ind w:right="7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INFORMACJA O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ZAUTOMATYZOWANYM</w:t>
            </w:r>
            <w:r>
              <w:rPr>
                <w:rFonts w:ascii="Arial"/>
                <w:b/>
                <w:spacing w:val="-48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PODEJMOWANIU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DECYZJI I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PROFILOWANIU</w:t>
            </w:r>
          </w:p>
        </w:tc>
        <w:tc>
          <w:tcPr>
            <w:tcW w:w="6622" w:type="dxa"/>
          </w:tcPr>
          <w:p w14:paraId="1DB8FFFC" w14:textId="77777777" w:rsidR="00F30309" w:rsidRDefault="00F30309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5D412453" w14:textId="77777777" w:rsidR="00F30309" w:rsidRDefault="00B72807">
            <w:pPr>
              <w:pStyle w:val="TableParagraph"/>
              <w:tabs>
                <w:tab w:val="left" w:pos="1162"/>
                <w:tab w:val="left" w:pos="1786"/>
                <w:tab w:val="left" w:pos="2730"/>
                <w:tab w:val="left" w:pos="3194"/>
                <w:tab w:val="left" w:pos="3818"/>
                <w:tab w:val="left" w:pos="4812"/>
              </w:tabs>
              <w:spacing w:before="121" w:line="276" w:lineRule="auto"/>
              <w:ind w:right="96"/>
              <w:rPr>
                <w:sz w:val="18"/>
              </w:rPr>
            </w:pPr>
            <w:r>
              <w:rPr>
                <w:sz w:val="18"/>
              </w:rPr>
              <w:t>Pani/Pana</w:t>
            </w:r>
            <w:r>
              <w:rPr>
                <w:sz w:val="18"/>
              </w:rPr>
              <w:tab/>
              <w:t>dane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>osobowe</w:t>
            </w:r>
            <w:r>
              <w:rPr>
                <w:sz w:val="18"/>
              </w:rPr>
              <w:tab/>
              <w:t>nie</w:t>
            </w:r>
            <w:r>
              <w:rPr>
                <w:sz w:val="18"/>
              </w:rPr>
              <w:tab/>
            </w:r>
            <w:r>
              <w:rPr>
                <w:w w:val="80"/>
                <w:sz w:val="18"/>
              </w:rPr>
              <w:t>będą</w:t>
            </w:r>
            <w:r>
              <w:rPr>
                <w:w w:val="80"/>
                <w:sz w:val="18"/>
              </w:rPr>
              <w:tab/>
            </w:r>
            <w:r>
              <w:rPr>
                <w:sz w:val="18"/>
              </w:rPr>
              <w:t>podlegały</w:t>
            </w:r>
            <w:r>
              <w:rPr>
                <w:sz w:val="18"/>
              </w:rPr>
              <w:tab/>
            </w:r>
            <w:r>
              <w:rPr>
                <w:spacing w:val="-1"/>
                <w:sz w:val="18"/>
              </w:rPr>
              <w:t>zautomatyzowanemu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podejmowaniu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decyzji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tym profilowaniu.</w:t>
            </w:r>
          </w:p>
        </w:tc>
      </w:tr>
    </w:tbl>
    <w:p w14:paraId="61744983" w14:textId="77777777" w:rsidR="00107E2F" w:rsidRDefault="00107E2F"/>
    <w:sectPr w:rsidR="00107E2F">
      <w:pgSz w:w="11910" w:h="16840"/>
      <w:pgMar w:top="1220" w:right="144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561A0A"/>
    <w:multiLevelType w:val="hybridMultilevel"/>
    <w:tmpl w:val="6C2099C0"/>
    <w:lvl w:ilvl="0" w:tplc="ECDA0098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18"/>
        <w:szCs w:val="18"/>
        <w:lang w:val="pl-PL" w:eastAsia="en-US" w:bidi="ar-SA"/>
      </w:rPr>
    </w:lvl>
    <w:lvl w:ilvl="1" w:tplc="44EA294C">
      <w:numFmt w:val="bullet"/>
      <w:lvlText w:val="•"/>
      <w:lvlJc w:val="left"/>
      <w:pPr>
        <w:ind w:left="1399" w:hanging="360"/>
      </w:pPr>
      <w:rPr>
        <w:rFonts w:hint="default"/>
        <w:lang w:val="pl-PL" w:eastAsia="en-US" w:bidi="ar-SA"/>
      </w:rPr>
    </w:lvl>
    <w:lvl w:ilvl="2" w:tplc="CF78A934">
      <w:numFmt w:val="bullet"/>
      <w:lvlText w:val="•"/>
      <w:lvlJc w:val="left"/>
      <w:pPr>
        <w:ind w:left="1978" w:hanging="360"/>
      </w:pPr>
      <w:rPr>
        <w:rFonts w:hint="default"/>
        <w:lang w:val="pl-PL" w:eastAsia="en-US" w:bidi="ar-SA"/>
      </w:rPr>
    </w:lvl>
    <w:lvl w:ilvl="3" w:tplc="9C502CDE">
      <w:numFmt w:val="bullet"/>
      <w:lvlText w:val="•"/>
      <w:lvlJc w:val="left"/>
      <w:pPr>
        <w:ind w:left="2557" w:hanging="360"/>
      </w:pPr>
      <w:rPr>
        <w:rFonts w:hint="default"/>
        <w:lang w:val="pl-PL" w:eastAsia="en-US" w:bidi="ar-SA"/>
      </w:rPr>
    </w:lvl>
    <w:lvl w:ilvl="4" w:tplc="C4F232AE">
      <w:numFmt w:val="bullet"/>
      <w:lvlText w:val="•"/>
      <w:lvlJc w:val="left"/>
      <w:pPr>
        <w:ind w:left="3136" w:hanging="360"/>
      </w:pPr>
      <w:rPr>
        <w:rFonts w:hint="default"/>
        <w:lang w:val="pl-PL" w:eastAsia="en-US" w:bidi="ar-SA"/>
      </w:rPr>
    </w:lvl>
    <w:lvl w:ilvl="5" w:tplc="B7B0768C">
      <w:numFmt w:val="bullet"/>
      <w:lvlText w:val="•"/>
      <w:lvlJc w:val="left"/>
      <w:pPr>
        <w:ind w:left="3716" w:hanging="360"/>
      </w:pPr>
      <w:rPr>
        <w:rFonts w:hint="default"/>
        <w:lang w:val="pl-PL" w:eastAsia="en-US" w:bidi="ar-SA"/>
      </w:rPr>
    </w:lvl>
    <w:lvl w:ilvl="6" w:tplc="5568104E">
      <w:numFmt w:val="bullet"/>
      <w:lvlText w:val="•"/>
      <w:lvlJc w:val="left"/>
      <w:pPr>
        <w:ind w:left="4295" w:hanging="360"/>
      </w:pPr>
      <w:rPr>
        <w:rFonts w:hint="default"/>
        <w:lang w:val="pl-PL" w:eastAsia="en-US" w:bidi="ar-SA"/>
      </w:rPr>
    </w:lvl>
    <w:lvl w:ilvl="7" w:tplc="CF7C43CE">
      <w:numFmt w:val="bullet"/>
      <w:lvlText w:val="•"/>
      <w:lvlJc w:val="left"/>
      <w:pPr>
        <w:ind w:left="4874" w:hanging="360"/>
      </w:pPr>
      <w:rPr>
        <w:rFonts w:hint="default"/>
        <w:lang w:val="pl-PL" w:eastAsia="en-US" w:bidi="ar-SA"/>
      </w:rPr>
    </w:lvl>
    <w:lvl w:ilvl="8" w:tplc="92AA24AE">
      <w:numFmt w:val="bullet"/>
      <w:lvlText w:val="•"/>
      <w:lvlJc w:val="left"/>
      <w:pPr>
        <w:ind w:left="5453" w:hanging="360"/>
      </w:pPr>
      <w:rPr>
        <w:rFonts w:hint="default"/>
        <w:lang w:val="pl-PL" w:eastAsia="en-US" w:bidi="ar-SA"/>
      </w:rPr>
    </w:lvl>
  </w:abstractNum>
  <w:abstractNum w:abstractNumId="1" w15:restartNumberingAfterBreak="0">
    <w:nsid w:val="553F1AEE"/>
    <w:multiLevelType w:val="hybridMultilevel"/>
    <w:tmpl w:val="96BAC1C2"/>
    <w:lvl w:ilvl="0" w:tplc="D444B5B6">
      <w:start w:val="1"/>
      <w:numFmt w:val="decimal"/>
      <w:lvlText w:val="%1."/>
      <w:lvlJc w:val="left"/>
      <w:pPr>
        <w:ind w:left="828" w:hanging="360"/>
        <w:jc w:val="left"/>
      </w:pPr>
      <w:rPr>
        <w:rFonts w:ascii="Arial MT" w:eastAsia="Arial MT" w:hAnsi="Arial MT" w:cs="Arial MT" w:hint="default"/>
        <w:spacing w:val="-1"/>
        <w:w w:val="100"/>
        <w:sz w:val="18"/>
        <w:szCs w:val="18"/>
        <w:lang w:val="pl-PL" w:eastAsia="en-US" w:bidi="ar-SA"/>
      </w:rPr>
    </w:lvl>
    <w:lvl w:ilvl="1" w:tplc="9586BB0C">
      <w:numFmt w:val="bullet"/>
      <w:lvlText w:val="•"/>
      <w:lvlJc w:val="left"/>
      <w:pPr>
        <w:ind w:left="1399" w:hanging="360"/>
      </w:pPr>
      <w:rPr>
        <w:rFonts w:hint="default"/>
        <w:lang w:val="pl-PL" w:eastAsia="en-US" w:bidi="ar-SA"/>
      </w:rPr>
    </w:lvl>
    <w:lvl w:ilvl="2" w:tplc="2D4624FE">
      <w:numFmt w:val="bullet"/>
      <w:lvlText w:val="•"/>
      <w:lvlJc w:val="left"/>
      <w:pPr>
        <w:ind w:left="1978" w:hanging="360"/>
      </w:pPr>
      <w:rPr>
        <w:rFonts w:hint="default"/>
        <w:lang w:val="pl-PL" w:eastAsia="en-US" w:bidi="ar-SA"/>
      </w:rPr>
    </w:lvl>
    <w:lvl w:ilvl="3" w:tplc="7E3A1D8E">
      <w:numFmt w:val="bullet"/>
      <w:lvlText w:val="•"/>
      <w:lvlJc w:val="left"/>
      <w:pPr>
        <w:ind w:left="2557" w:hanging="360"/>
      </w:pPr>
      <w:rPr>
        <w:rFonts w:hint="default"/>
        <w:lang w:val="pl-PL" w:eastAsia="en-US" w:bidi="ar-SA"/>
      </w:rPr>
    </w:lvl>
    <w:lvl w:ilvl="4" w:tplc="49362CC2">
      <w:numFmt w:val="bullet"/>
      <w:lvlText w:val="•"/>
      <w:lvlJc w:val="left"/>
      <w:pPr>
        <w:ind w:left="3136" w:hanging="360"/>
      </w:pPr>
      <w:rPr>
        <w:rFonts w:hint="default"/>
        <w:lang w:val="pl-PL" w:eastAsia="en-US" w:bidi="ar-SA"/>
      </w:rPr>
    </w:lvl>
    <w:lvl w:ilvl="5" w:tplc="86B8D90E">
      <w:numFmt w:val="bullet"/>
      <w:lvlText w:val="•"/>
      <w:lvlJc w:val="left"/>
      <w:pPr>
        <w:ind w:left="3716" w:hanging="360"/>
      </w:pPr>
      <w:rPr>
        <w:rFonts w:hint="default"/>
        <w:lang w:val="pl-PL" w:eastAsia="en-US" w:bidi="ar-SA"/>
      </w:rPr>
    </w:lvl>
    <w:lvl w:ilvl="6" w:tplc="713ECD50">
      <w:numFmt w:val="bullet"/>
      <w:lvlText w:val="•"/>
      <w:lvlJc w:val="left"/>
      <w:pPr>
        <w:ind w:left="4295" w:hanging="360"/>
      </w:pPr>
      <w:rPr>
        <w:rFonts w:hint="default"/>
        <w:lang w:val="pl-PL" w:eastAsia="en-US" w:bidi="ar-SA"/>
      </w:rPr>
    </w:lvl>
    <w:lvl w:ilvl="7" w:tplc="10F60C3E">
      <w:numFmt w:val="bullet"/>
      <w:lvlText w:val="•"/>
      <w:lvlJc w:val="left"/>
      <w:pPr>
        <w:ind w:left="4874" w:hanging="360"/>
      </w:pPr>
      <w:rPr>
        <w:rFonts w:hint="default"/>
        <w:lang w:val="pl-PL" w:eastAsia="en-US" w:bidi="ar-SA"/>
      </w:rPr>
    </w:lvl>
    <w:lvl w:ilvl="8" w:tplc="2B90BF24">
      <w:numFmt w:val="bullet"/>
      <w:lvlText w:val="•"/>
      <w:lvlJc w:val="left"/>
      <w:pPr>
        <w:ind w:left="5453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66CF5546"/>
    <w:multiLevelType w:val="hybridMultilevel"/>
    <w:tmpl w:val="41A01246"/>
    <w:lvl w:ilvl="0" w:tplc="5B4616B2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18"/>
        <w:szCs w:val="18"/>
        <w:lang w:val="pl-PL" w:eastAsia="en-US" w:bidi="ar-SA"/>
      </w:rPr>
    </w:lvl>
    <w:lvl w:ilvl="1" w:tplc="2BF84DB6">
      <w:numFmt w:val="bullet"/>
      <w:lvlText w:val="•"/>
      <w:lvlJc w:val="left"/>
      <w:pPr>
        <w:ind w:left="1399" w:hanging="360"/>
      </w:pPr>
      <w:rPr>
        <w:rFonts w:hint="default"/>
        <w:lang w:val="pl-PL" w:eastAsia="en-US" w:bidi="ar-SA"/>
      </w:rPr>
    </w:lvl>
    <w:lvl w:ilvl="2" w:tplc="D83AB610">
      <w:numFmt w:val="bullet"/>
      <w:lvlText w:val="•"/>
      <w:lvlJc w:val="left"/>
      <w:pPr>
        <w:ind w:left="1978" w:hanging="360"/>
      </w:pPr>
      <w:rPr>
        <w:rFonts w:hint="default"/>
        <w:lang w:val="pl-PL" w:eastAsia="en-US" w:bidi="ar-SA"/>
      </w:rPr>
    </w:lvl>
    <w:lvl w:ilvl="3" w:tplc="F306DAD6">
      <w:numFmt w:val="bullet"/>
      <w:lvlText w:val="•"/>
      <w:lvlJc w:val="left"/>
      <w:pPr>
        <w:ind w:left="2557" w:hanging="360"/>
      </w:pPr>
      <w:rPr>
        <w:rFonts w:hint="default"/>
        <w:lang w:val="pl-PL" w:eastAsia="en-US" w:bidi="ar-SA"/>
      </w:rPr>
    </w:lvl>
    <w:lvl w:ilvl="4" w:tplc="D1E02F50">
      <w:numFmt w:val="bullet"/>
      <w:lvlText w:val="•"/>
      <w:lvlJc w:val="left"/>
      <w:pPr>
        <w:ind w:left="3136" w:hanging="360"/>
      </w:pPr>
      <w:rPr>
        <w:rFonts w:hint="default"/>
        <w:lang w:val="pl-PL" w:eastAsia="en-US" w:bidi="ar-SA"/>
      </w:rPr>
    </w:lvl>
    <w:lvl w:ilvl="5" w:tplc="5FD60162">
      <w:numFmt w:val="bullet"/>
      <w:lvlText w:val="•"/>
      <w:lvlJc w:val="left"/>
      <w:pPr>
        <w:ind w:left="3716" w:hanging="360"/>
      </w:pPr>
      <w:rPr>
        <w:rFonts w:hint="default"/>
        <w:lang w:val="pl-PL" w:eastAsia="en-US" w:bidi="ar-SA"/>
      </w:rPr>
    </w:lvl>
    <w:lvl w:ilvl="6" w:tplc="87009990">
      <w:numFmt w:val="bullet"/>
      <w:lvlText w:val="•"/>
      <w:lvlJc w:val="left"/>
      <w:pPr>
        <w:ind w:left="4295" w:hanging="360"/>
      </w:pPr>
      <w:rPr>
        <w:rFonts w:hint="default"/>
        <w:lang w:val="pl-PL" w:eastAsia="en-US" w:bidi="ar-SA"/>
      </w:rPr>
    </w:lvl>
    <w:lvl w:ilvl="7" w:tplc="A060F29C">
      <w:numFmt w:val="bullet"/>
      <w:lvlText w:val="•"/>
      <w:lvlJc w:val="left"/>
      <w:pPr>
        <w:ind w:left="4874" w:hanging="360"/>
      </w:pPr>
      <w:rPr>
        <w:rFonts w:hint="default"/>
        <w:lang w:val="pl-PL" w:eastAsia="en-US" w:bidi="ar-SA"/>
      </w:rPr>
    </w:lvl>
    <w:lvl w:ilvl="8" w:tplc="DA2A04A4">
      <w:numFmt w:val="bullet"/>
      <w:lvlText w:val="•"/>
      <w:lvlJc w:val="left"/>
      <w:pPr>
        <w:ind w:left="5453" w:hanging="360"/>
      </w:pPr>
      <w:rPr>
        <w:rFonts w:hint="default"/>
        <w:lang w:val="pl-PL" w:eastAsia="en-US" w:bidi="ar-SA"/>
      </w:rPr>
    </w:lvl>
  </w:abstractNum>
  <w:num w:numId="1" w16cid:durableId="281812092">
    <w:abstractNumId w:val="0"/>
  </w:num>
  <w:num w:numId="2" w16cid:durableId="449907264">
    <w:abstractNumId w:val="2"/>
  </w:num>
  <w:num w:numId="3" w16cid:durableId="4990831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0309"/>
    <w:rsid w:val="00107E2F"/>
    <w:rsid w:val="003278A1"/>
    <w:rsid w:val="00454C39"/>
    <w:rsid w:val="00590056"/>
    <w:rsid w:val="007178D2"/>
    <w:rsid w:val="00B72807"/>
    <w:rsid w:val="00BF5947"/>
    <w:rsid w:val="00C36D70"/>
    <w:rsid w:val="00F30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183C18"/>
  <w15:docId w15:val="{778204BF-6C0A-4772-9687-7AF336F9F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 MT" w:eastAsia="Arial MT" w:hAnsi="Arial MT" w:cs="Arial MT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</w:style>
  <w:style w:type="paragraph" w:customStyle="1" w:styleId="TableParagraph">
    <w:name w:val="Table Paragraph"/>
    <w:basedOn w:val="Normalny"/>
    <w:uiPriority w:val="1"/>
    <w:qFormat/>
    <w:pPr>
      <w:spacing w:before="113"/>
      <w:ind w:left="108"/>
    </w:pPr>
  </w:style>
  <w:style w:type="character" w:styleId="Hipercze">
    <w:name w:val="Hyperlink"/>
    <w:basedOn w:val="Domylnaczcionkaakapitu"/>
    <w:uiPriority w:val="99"/>
    <w:semiHidden/>
    <w:unhideWhenUsed/>
    <w:rsid w:val="005900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do@ekolbuszowa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ov.pl/web/dyplomacja/polskie-przedstawicielstwa-na-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msz.gov.pl" TargetMode="External"/><Relationship Id="rId11" Type="http://schemas.openxmlformats.org/officeDocument/2006/relationships/hyperlink" Target="https://www.google.pl/search?q=biuro%2Bgeneralnego%2Binspektora%2Bochrony%2Bdanych%2Bosobowych%2Badres&amp;stick=H4sIAAAAAAAAAOPgE-LWT9c3NDKoMjc0ytOSzU620s_JT04syczPgzOsElNSilKLiwFJtQBiLgAAAA&amp;sa=X&amp;ved=0ahUKEwjglejVso7bAhXDCiwKHYlpCKsQ6BMI2wEwEw" TargetMode="External"/><Relationship Id="rId5" Type="http://schemas.openxmlformats.org/officeDocument/2006/relationships/hyperlink" Target="mailto:kancelaria@cyfra.gov.pl" TargetMode="External"/><Relationship Id="rId10" Type="http://schemas.openxmlformats.org/officeDocument/2006/relationships/hyperlink" Target="mailto:iod@msz.gov.pllub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od@mc.gov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1266</Words>
  <Characters>7598</Characters>
  <Application>Microsoft Office Word</Application>
  <DocSecurity>4</DocSecurity>
  <Lines>63</Lines>
  <Paragraphs>17</Paragraphs>
  <ScaleCrop>false</ScaleCrop>
  <Company/>
  <LinksUpToDate>false</LinksUpToDate>
  <CharactersWithSpaces>8847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Lucyna Wyka</dc:creator>
  <cp:lastModifiedBy>user</cp:lastModifiedBy>
  <cp:revision>2</cp:revision>
  <dcterms:created xsi:type="dcterms:W3CDTF">2024-09-24T07:26:00Z</dcterms:created>
  <dcterms:modified xsi:type="dcterms:W3CDTF">2024-09-24T07:26:00Z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2024-02-14T00:00:00Z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2024-03-08T00:00:00Z</vt:filetime>
  </property>
</Properties>
</file>