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80D" w:rsidRPr="00BD62E6" w:rsidRDefault="001A480D" w:rsidP="001A480D">
      <w:pPr>
        <w:spacing w:after="0" w:line="276" w:lineRule="auto"/>
        <w:jc w:val="right"/>
        <w:rPr>
          <w:rFonts w:cstheme="minorHAnsi"/>
          <w:b/>
        </w:rPr>
      </w:pPr>
      <w:r w:rsidRPr="00BD62E6">
        <w:rPr>
          <w:rFonts w:cstheme="minorHAnsi"/>
          <w:b/>
        </w:rPr>
        <w:t>Załącznik nr 4</w:t>
      </w:r>
    </w:p>
    <w:p w:rsidR="001A480D" w:rsidRPr="00BD62E6" w:rsidRDefault="001A480D" w:rsidP="001A480D">
      <w:pPr>
        <w:spacing w:after="0" w:line="276" w:lineRule="auto"/>
        <w:jc w:val="right"/>
        <w:rPr>
          <w:rFonts w:cstheme="minorHAnsi"/>
          <w:b/>
        </w:rPr>
      </w:pPr>
      <w:r w:rsidRPr="00BD62E6">
        <w:rPr>
          <w:rFonts w:cstheme="minorHAnsi"/>
          <w:b/>
        </w:rPr>
        <w:t>do regulaminu przeprowadzenia przetargu ofertowego na sprzedaż zbędnych urządzeń pochodzących z demontażu w modernizowanej oczyszczalni ścieków w Kolbuszowej Dolnej</w:t>
      </w:r>
    </w:p>
    <w:p w:rsidR="001A480D" w:rsidRPr="00BD62E6" w:rsidRDefault="001A480D" w:rsidP="001A480D">
      <w:pPr>
        <w:spacing w:after="0" w:line="276" w:lineRule="auto"/>
        <w:jc w:val="both"/>
        <w:rPr>
          <w:rFonts w:cstheme="minorHAnsi"/>
        </w:rPr>
      </w:pPr>
    </w:p>
    <w:p w:rsidR="001A480D" w:rsidRPr="00BD62E6" w:rsidRDefault="001A480D" w:rsidP="001A480D">
      <w:pPr>
        <w:suppressAutoHyphens/>
        <w:spacing w:after="0" w:line="276" w:lineRule="auto"/>
        <w:jc w:val="center"/>
        <w:rPr>
          <w:rFonts w:eastAsia="Times New Roman" w:cstheme="minorHAnsi"/>
          <w:b/>
          <w:bCs/>
          <w:lang w:eastAsia="ar-SA"/>
        </w:rPr>
      </w:pPr>
      <w:r w:rsidRPr="00BD62E6">
        <w:rPr>
          <w:rFonts w:eastAsia="Times New Roman" w:cstheme="minorHAnsi"/>
          <w:b/>
          <w:bCs/>
          <w:lang w:eastAsia="ar-SA"/>
        </w:rPr>
        <w:t xml:space="preserve">UMOWA SPRZEDAŻY URZĄDZEŃ POCHODZĄCYCH Z DEMONTAŻU </w:t>
      </w:r>
      <w:r w:rsidRPr="00BD62E6">
        <w:rPr>
          <w:rFonts w:eastAsia="Times New Roman" w:cstheme="minorHAnsi"/>
          <w:b/>
          <w:bCs/>
          <w:lang w:eastAsia="ar-SA"/>
        </w:rPr>
        <w:br/>
        <w:t>W MODERNIZOWANEJ OCZYSZCZALNI ŚCIEKÓW W KOLBUSZOWEJ DOLNEJ</w:t>
      </w:r>
    </w:p>
    <w:p w:rsidR="001A480D" w:rsidRPr="00BD62E6" w:rsidRDefault="001A480D" w:rsidP="001A480D">
      <w:pPr>
        <w:numPr>
          <w:ilvl w:val="1"/>
          <w:numId w:val="0"/>
        </w:numPr>
        <w:spacing w:line="276" w:lineRule="auto"/>
        <w:rPr>
          <w:rFonts w:eastAsiaTheme="minorEastAsia" w:cstheme="minorHAnsi"/>
          <w:color w:val="5A5A5A" w:themeColor="text1" w:themeTint="A5"/>
          <w:spacing w:val="15"/>
          <w:lang w:eastAsia="ar-SA"/>
        </w:rPr>
      </w:pPr>
    </w:p>
    <w:p w:rsidR="001A480D" w:rsidRPr="00BD62E6" w:rsidRDefault="001A480D" w:rsidP="001A480D">
      <w:pPr>
        <w:spacing w:after="0" w:line="276" w:lineRule="auto"/>
        <w:rPr>
          <w:rFonts w:cstheme="minorHAnsi"/>
        </w:rPr>
      </w:pPr>
      <w:r w:rsidRPr="00BD62E6">
        <w:rPr>
          <w:rFonts w:cstheme="minorHAnsi"/>
        </w:rPr>
        <w:t xml:space="preserve">zawarta w dniu .................................................. w </w:t>
      </w:r>
      <w:r w:rsidRPr="00BD62E6">
        <w:rPr>
          <w:rFonts w:cstheme="minorHAnsi"/>
          <w:b/>
          <w:bCs/>
        </w:rPr>
        <w:t xml:space="preserve">Kolbuszowej </w:t>
      </w:r>
      <w:r w:rsidRPr="00BD62E6">
        <w:rPr>
          <w:rFonts w:cstheme="minorHAnsi"/>
        </w:rPr>
        <w:t xml:space="preserve">pomiędzy: </w:t>
      </w:r>
    </w:p>
    <w:p w:rsidR="001A480D" w:rsidRPr="00BD62E6" w:rsidRDefault="001A480D" w:rsidP="001A480D">
      <w:pPr>
        <w:spacing w:after="0" w:line="276" w:lineRule="auto"/>
        <w:jc w:val="both"/>
        <w:rPr>
          <w:rFonts w:cstheme="minorHAnsi"/>
          <w:b/>
          <w:bCs/>
        </w:rPr>
      </w:pPr>
      <w:r>
        <w:rPr>
          <w:rFonts w:cstheme="minorHAnsi"/>
        </w:rPr>
        <w:t>Sprzedającym</w:t>
      </w:r>
      <w:r w:rsidRPr="00BD62E6">
        <w:rPr>
          <w:rFonts w:cstheme="minorHAnsi"/>
        </w:rPr>
        <w:t xml:space="preserve">: </w:t>
      </w:r>
      <w:r w:rsidRPr="00BD62E6">
        <w:rPr>
          <w:rFonts w:cstheme="minorHAnsi"/>
          <w:b/>
          <w:bCs/>
        </w:rPr>
        <w:t xml:space="preserve">Gminą Kolbuszowa; ul. Obrońców Pokoju 21; 36 - 100 Kolbuszowa; NIP 814-15-76-232, REGON: 690581666, reprezentowaną przez: </w:t>
      </w:r>
      <w:r>
        <w:rPr>
          <w:rFonts w:cstheme="minorHAnsi"/>
          <w:b/>
          <w:bCs/>
        </w:rPr>
        <w:t>Grzegorza Romaniuk</w:t>
      </w:r>
      <w:r w:rsidRPr="00BD62E6">
        <w:rPr>
          <w:rFonts w:cstheme="minorHAnsi"/>
          <w:b/>
          <w:bCs/>
        </w:rPr>
        <w:t xml:space="preserve"> – Burmistrz Kolbuszowej przy kontrasygnacie Skarbnika Kolbuszowej – Jacek Mroczek </w:t>
      </w:r>
    </w:p>
    <w:p w:rsidR="001A480D" w:rsidRPr="00BD62E6" w:rsidRDefault="001A480D" w:rsidP="001A480D">
      <w:pPr>
        <w:spacing w:after="0" w:line="276" w:lineRule="auto"/>
        <w:jc w:val="both"/>
        <w:rPr>
          <w:rFonts w:cstheme="minorHAnsi"/>
          <w:b/>
          <w:bCs/>
        </w:rPr>
      </w:pPr>
    </w:p>
    <w:p w:rsidR="001A480D" w:rsidRPr="00BD62E6" w:rsidRDefault="001A480D" w:rsidP="001A480D">
      <w:pPr>
        <w:spacing w:after="0" w:line="276" w:lineRule="auto"/>
        <w:jc w:val="both"/>
        <w:rPr>
          <w:rFonts w:cstheme="minorHAnsi"/>
        </w:rPr>
      </w:pPr>
      <w:r w:rsidRPr="00BD62E6">
        <w:rPr>
          <w:rFonts w:cstheme="minorHAnsi"/>
        </w:rPr>
        <w:t>a</w:t>
      </w:r>
    </w:p>
    <w:p w:rsidR="001A480D" w:rsidRPr="00BD62E6" w:rsidRDefault="001A480D" w:rsidP="001A480D">
      <w:pPr>
        <w:spacing w:after="0" w:line="276" w:lineRule="auto"/>
        <w:jc w:val="both"/>
        <w:rPr>
          <w:rFonts w:cstheme="minorHAnsi"/>
        </w:rPr>
      </w:pPr>
    </w:p>
    <w:p w:rsidR="001A480D" w:rsidRPr="00BD62E6" w:rsidRDefault="001A480D" w:rsidP="001A480D">
      <w:pPr>
        <w:spacing w:after="0" w:line="276" w:lineRule="auto"/>
        <w:rPr>
          <w:rFonts w:cstheme="minorHAnsi"/>
        </w:rPr>
      </w:pPr>
      <w:r w:rsidRPr="00BD62E6">
        <w:rPr>
          <w:rFonts w:cstheme="minorHAnsi"/>
          <w:b/>
          <w:bCs/>
        </w:rPr>
        <w:t>Kupującym</w:t>
      </w:r>
      <w:r w:rsidRPr="00BD62E6">
        <w:rPr>
          <w:rFonts w:cstheme="minorHAnsi"/>
        </w:rPr>
        <w:t xml:space="preserve"> (</w:t>
      </w:r>
      <w:r w:rsidRPr="00BD62E6">
        <w:rPr>
          <w:rFonts w:cstheme="minorHAnsi"/>
          <w:i/>
          <w:iCs/>
        </w:rPr>
        <w:t>imię i nazwisko / nazwa firmy</w:t>
      </w:r>
      <w:r w:rsidRPr="00BD62E6">
        <w:rPr>
          <w:rFonts w:cstheme="minorHAnsi"/>
        </w:rPr>
        <w:t>): ............................................................................</w:t>
      </w:r>
    </w:p>
    <w:p w:rsidR="001A480D" w:rsidRPr="00BD62E6" w:rsidRDefault="001A480D" w:rsidP="001A480D">
      <w:pPr>
        <w:spacing w:after="0" w:line="276" w:lineRule="auto"/>
        <w:rPr>
          <w:rFonts w:cstheme="minorHAnsi"/>
        </w:rPr>
      </w:pPr>
      <w:r w:rsidRPr="00BD62E6">
        <w:rPr>
          <w:rFonts w:cstheme="minorHAnsi"/>
        </w:rPr>
        <w:t>PESEL: ...........................................................NIP: .............................................................</w:t>
      </w:r>
    </w:p>
    <w:p w:rsidR="001A480D" w:rsidRPr="00BD62E6" w:rsidRDefault="001A480D" w:rsidP="001A480D">
      <w:pPr>
        <w:spacing w:after="0" w:line="276" w:lineRule="auto"/>
        <w:rPr>
          <w:rFonts w:cstheme="minorHAnsi"/>
        </w:rPr>
      </w:pPr>
      <w:r w:rsidRPr="00BD62E6">
        <w:rPr>
          <w:rFonts w:cstheme="minorHAnsi"/>
        </w:rPr>
        <w:t>Adres: ......................................................................................................</w:t>
      </w:r>
    </w:p>
    <w:p w:rsidR="001A480D" w:rsidRPr="00BD62E6" w:rsidRDefault="001A480D" w:rsidP="001A480D">
      <w:pPr>
        <w:spacing w:after="0" w:line="276" w:lineRule="auto"/>
        <w:rPr>
          <w:rFonts w:cstheme="minorHAnsi"/>
        </w:rPr>
      </w:pPr>
      <w:r w:rsidRPr="00BD62E6">
        <w:rPr>
          <w:rFonts w:cstheme="minorHAnsi"/>
        </w:rPr>
        <w:t>Rodzaj i nr dokumentu tożsamości: ...................................................................................</w:t>
      </w:r>
    </w:p>
    <w:p w:rsidR="001A480D" w:rsidRPr="00BD62E6" w:rsidRDefault="001A480D" w:rsidP="001A480D">
      <w:pPr>
        <w:spacing w:after="0" w:line="276" w:lineRule="auto"/>
        <w:rPr>
          <w:rFonts w:cstheme="minorHAnsi"/>
        </w:rPr>
      </w:pPr>
      <w:r w:rsidRPr="00BD62E6">
        <w:rPr>
          <w:rFonts w:cstheme="minorHAnsi"/>
        </w:rPr>
        <w:t>wydany przez .............................................................................</w:t>
      </w:r>
    </w:p>
    <w:p w:rsidR="001A480D" w:rsidRPr="00BD62E6" w:rsidRDefault="001A480D" w:rsidP="001A480D">
      <w:pPr>
        <w:spacing w:after="0" w:line="276" w:lineRule="auto"/>
        <w:jc w:val="center"/>
        <w:rPr>
          <w:rFonts w:cstheme="minorHAnsi"/>
          <w:b/>
        </w:rPr>
      </w:pPr>
    </w:p>
    <w:p w:rsidR="001A480D" w:rsidRPr="00BD62E6" w:rsidRDefault="001A480D" w:rsidP="001A480D">
      <w:pPr>
        <w:spacing w:after="0" w:line="276" w:lineRule="auto"/>
        <w:jc w:val="center"/>
        <w:rPr>
          <w:rFonts w:cstheme="minorHAnsi"/>
          <w:b/>
        </w:rPr>
      </w:pPr>
      <w:r w:rsidRPr="00BD62E6">
        <w:rPr>
          <w:rFonts w:cstheme="minorHAnsi"/>
          <w:b/>
        </w:rPr>
        <w:t>§1</w:t>
      </w:r>
    </w:p>
    <w:p w:rsidR="001A480D" w:rsidRPr="00BD62E6" w:rsidRDefault="001A480D" w:rsidP="001A480D">
      <w:pPr>
        <w:spacing w:after="0" w:line="276" w:lineRule="auto"/>
        <w:jc w:val="both"/>
        <w:rPr>
          <w:rFonts w:eastAsia="Times New Roman" w:cstheme="minorHAnsi"/>
          <w:lang w:eastAsia="pl-PL"/>
        </w:rPr>
      </w:pPr>
      <w:r w:rsidRPr="00BD62E6">
        <w:rPr>
          <w:rFonts w:eastAsia="Times New Roman" w:cstheme="minorHAnsi"/>
          <w:lang w:eastAsia="pl-PL"/>
        </w:rPr>
        <w:t xml:space="preserve">Przedmiotem sprzedaży jest ……………………………….. </w:t>
      </w:r>
    </w:p>
    <w:p w:rsidR="001A480D" w:rsidRPr="00BD62E6" w:rsidRDefault="001A480D" w:rsidP="001A480D">
      <w:pPr>
        <w:spacing w:after="0" w:line="276" w:lineRule="auto"/>
        <w:ind w:left="426"/>
        <w:jc w:val="both"/>
        <w:rPr>
          <w:rFonts w:eastAsia="Times New Roman" w:cstheme="minorHAnsi"/>
          <w:lang w:eastAsia="pl-PL"/>
        </w:rPr>
      </w:pPr>
      <w:r w:rsidRPr="00BD62E6">
        <w:rPr>
          <w:rFonts w:eastAsia="Times New Roman" w:cstheme="minorHAnsi"/>
          <w:lang w:eastAsia="pl-PL"/>
        </w:rPr>
        <w:t>/nazwa urządzenia i parametry/</w:t>
      </w:r>
    </w:p>
    <w:p w:rsidR="001A480D" w:rsidRPr="00BD62E6" w:rsidRDefault="001A480D" w:rsidP="001A480D">
      <w:pPr>
        <w:spacing w:after="0" w:line="276" w:lineRule="auto"/>
        <w:jc w:val="both"/>
        <w:rPr>
          <w:rFonts w:eastAsia="Times New Roman" w:cstheme="minorHAnsi"/>
          <w:lang w:eastAsia="pl-PL"/>
        </w:rPr>
      </w:pPr>
    </w:p>
    <w:p w:rsidR="001A480D" w:rsidRPr="00BD62E6" w:rsidRDefault="001A480D" w:rsidP="001A480D">
      <w:pPr>
        <w:spacing w:after="0" w:line="276" w:lineRule="auto"/>
        <w:jc w:val="both"/>
        <w:rPr>
          <w:rFonts w:cstheme="minorHAnsi"/>
        </w:rPr>
      </w:pPr>
    </w:p>
    <w:p w:rsidR="001A480D" w:rsidRPr="00BD62E6" w:rsidRDefault="001A480D" w:rsidP="001A480D">
      <w:pPr>
        <w:spacing w:after="0" w:line="276" w:lineRule="auto"/>
        <w:jc w:val="center"/>
        <w:rPr>
          <w:rFonts w:cstheme="minorHAnsi"/>
          <w:b/>
        </w:rPr>
      </w:pPr>
      <w:r w:rsidRPr="00BD62E6">
        <w:rPr>
          <w:rFonts w:cstheme="minorHAnsi"/>
          <w:b/>
        </w:rPr>
        <w:t>§2</w:t>
      </w:r>
    </w:p>
    <w:p w:rsidR="001A480D" w:rsidRPr="00BD62E6" w:rsidRDefault="001A480D" w:rsidP="001A480D">
      <w:pPr>
        <w:spacing w:after="0" w:line="276" w:lineRule="auto"/>
        <w:jc w:val="both"/>
        <w:rPr>
          <w:rFonts w:cstheme="minorHAnsi"/>
        </w:rPr>
      </w:pPr>
      <w:r w:rsidRPr="00BD62E6">
        <w:rPr>
          <w:rFonts w:cstheme="minorHAnsi"/>
        </w:rPr>
        <w:t xml:space="preserve">Sprzedający oświadcza, że urządzenie będące przedmiotem umowy stanowi jego wyłączną własność, jest wolny od wad prawnych oraz praw osób trzecich, że nie toczy się żadne postępowanie, którego przedmiotem jest to urządzenia, i nie stanowi on również przedmiotu zabezpieczenia. </w:t>
      </w:r>
    </w:p>
    <w:p w:rsidR="001A480D" w:rsidRPr="00BD62E6" w:rsidRDefault="001A480D" w:rsidP="001A480D">
      <w:pPr>
        <w:spacing w:after="0" w:line="276" w:lineRule="auto"/>
        <w:jc w:val="center"/>
        <w:rPr>
          <w:rFonts w:cstheme="minorHAnsi"/>
          <w:b/>
        </w:rPr>
      </w:pPr>
    </w:p>
    <w:p w:rsidR="001A480D" w:rsidRPr="00BD62E6" w:rsidRDefault="001A480D" w:rsidP="001A480D">
      <w:pPr>
        <w:spacing w:after="0" w:line="276" w:lineRule="auto"/>
        <w:jc w:val="center"/>
        <w:rPr>
          <w:rFonts w:cstheme="minorHAnsi"/>
          <w:b/>
        </w:rPr>
      </w:pPr>
      <w:r w:rsidRPr="00BD62E6">
        <w:rPr>
          <w:rFonts w:cstheme="minorHAnsi"/>
          <w:b/>
        </w:rPr>
        <w:t>§3</w:t>
      </w:r>
    </w:p>
    <w:p w:rsidR="001A480D" w:rsidRPr="00BD62E6" w:rsidRDefault="001A480D" w:rsidP="001A480D">
      <w:pPr>
        <w:spacing w:after="0" w:line="276" w:lineRule="auto"/>
        <w:jc w:val="both"/>
        <w:rPr>
          <w:rFonts w:cstheme="minorHAnsi"/>
        </w:rPr>
      </w:pPr>
      <w:r w:rsidRPr="00BD62E6">
        <w:rPr>
          <w:rFonts w:cstheme="minorHAnsi"/>
        </w:rPr>
        <w:t xml:space="preserve">Strony ustaliły wartość przedmiotu umowy na kwotę: </w:t>
      </w:r>
    </w:p>
    <w:p w:rsidR="001A480D" w:rsidRPr="00BD62E6" w:rsidRDefault="001A480D" w:rsidP="001A480D">
      <w:pPr>
        <w:spacing w:after="0" w:line="276" w:lineRule="auto"/>
        <w:jc w:val="both"/>
        <w:rPr>
          <w:rFonts w:cstheme="minorHAnsi"/>
        </w:rPr>
      </w:pPr>
      <w:r w:rsidRPr="00BD62E6">
        <w:rPr>
          <w:rFonts w:cstheme="minorHAnsi"/>
        </w:rPr>
        <w:t>....................................................................................</w:t>
      </w:r>
    </w:p>
    <w:p w:rsidR="001A480D" w:rsidRPr="00BD62E6" w:rsidRDefault="001A480D" w:rsidP="001A480D">
      <w:pPr>
        <w:spacing w:after="0" w:line="276" w:lineRule="auto"/>
        <w:rPr>
          <w:rFonts w:cstheme="minorHAnsi"/>
        </w:rPr>
      </w:pPr>
      <w:r w:rsidRPr="00BD62E6">
        <w:rPr>
          <w:rFonts w:cstheme="minorHAnsi"/>
        </w:rPr>
        <w:t>Słownie: ...........................................................................................................................................................</w:t>
      </w:r>
    </w:p>
    <w:p w:rsidR="001A480D" w:rsidRPr="00BD62E6" w:rsidRDefault="001A480D" w:rsidP="001A480D">
      <w:pPr>
        <w:spacing w:after="0" w:line="276" w:lineRule="auto"/>
        <w:jc w:val="center"/>
        <w:rPr>
          <w:rFonts w:cstheme="minorHAnsi"/>
          <w:b/>
        </w:rPr>
      </w:pPr>
      <w:r w:rsidRPr="00BD62E6">
        <w:rPr>
          <w:rFonts w:cstheme="minorHAnsi"/>
          <w:b/>
        </w:rPr>
        <w:t>§4</w:t>
      </w:r>
    </w:p>
    <w:p w:rsidR="001A480D" w:rsidRPr="00BD62E6" w:rsidRDefault="001A480D" w:rsidP="001A480D">
      <w:pPr>
        <w:spacing w:after="0" w:line="276" w:lineRule="auto"/>
        <w:jc w:val="both"/>
        <w:rPr>
          <w:rFonts w:cstheme="minorHAnsi"/>
        </w:rPr>
      </w:pPr>
      <w:r w:rsidRPr="00BD62E6">
        <w:rPr>
          <w:rFonts w:cstheme="minorHAnsi"/>
        </w:rPr>
        <w:t xml:space="preserve">Sprzedający przenosi na rzecz kupującego własność urządzenia określonego w §1 niniejszej umowy za kwotę określoną w §3 niniejszej umowy, której otrzymanie sprzedający kwituje. Kupujący kwituje jednocześnie odbiór urządzenia. </w:t>
      </w:r>
    </w:p>
    <w:p w:rsidR="001A480D" w:rsidRPr="00BD62E6" w:rsidRDefault="001A480D" w:rsidP="001A480D">
      <w:pPr>
        <w:spacing w:after="0" w:line="276" w:lineRule="auto"/>
        <w:jc w:val="both"/>
        <w:rPr>
          <w:rFonts w:cstheme="minorHAnsi"/>
        </w:rPr>
      </w:pPr>
    </w:p>
    <w:p w:rsidR="001A480D" w:rsidRPr="00BD62E6" w:rsidRDefault="001A480D" w:rsidP="001A480D">
      <w:pPr>
        <w:spacing w:after="0" w:line="276" w:lineRule="auto"/>
        <w:jc w:val="center"/>
        <w:rPr>
          <w:rFonts w:cstheme="minorHAnsi"/>
          <w:b/>
        </w:rPr>
      </w:pPr>
      <w:r w:rsidRPr="00BD62E6">
        <w:rPr>
          <w:rFonts w:cstheme="minorHAnsi"/>
          <w:b/>
        </w:rPr>
        <w:t>§5</w:t>
      </w:r>
    </w:p>
    <w:p w:rsidR="001A480D" w:rsidRPr="00BD62E6" w:rsidRDefault="001A480D" w:rsidP="001A480D">
      <w:pPr>
        <w:spacing w:after="0" w:line="276" w:lineRule="auto"/>
        <w:jc w:val="both"/>
        <w:rPr>
          <w:rFonts w:cstheme="minorHAnsi"/>
        </w:rPr>
      </w:pPr>
      <w:r w:rsidRPr="00BD62E6">
        <w:rPr>
          <w:rFonts w:cstheme="minorHAnsi"/>
        </w:rPr>
        <w:t>Sprzedający oświadcza, że urządzeni</w:t>
      </w:r>
      <w:r>
        <w:rPr>
          <w:rFonts w:cstheme="minorHAnsi"/>
        </w:rPr>
        <w:t>e</w:t>
      </w:r>
      <w:r w:rsidRPr="00BD62E6">
        <w:rPr>
          <w:rFonts w:cstheme="minorHAnsi"/>
        </w:rPr>
        <w:t xml:space="preserve"> nie ma wad, które są mu znane i o których nie powiadomił Kupującego, a Kupujący potwierdza znajomość stanu urządzenia.</w:t>
      </w:r>
    </w:p>
    <w:p w:rsidR="001A480D" w:rsidRPr="00BD62E6" w:rsidRDefault="001A480D" w:rsidP="001A480D">
      <w:pPr>
        <w:spacing w:after="0" w:line="276" w:lineRule="auto"/>
        <w:jc w:val="both"/>
        <w:rPr>
          <w:rFonts w:cstheme="minorHAnsi"/>
        </w:rPr>
      </w:pPr>
    </w:p>
    <w:p w:rsidR="001A480D" w:rsidRPr="00BD62E6" w:rsidRDefault="001A480D" w:rsidP="001A480D">
      <w:pPr>
        <w:spacing w:after="0" w:line="276" w:lineRule="auto"/>
        <w:jc w:val="center"/>
        <w:rPr>
          <w:rFonts w:cstheme="minorHAnsi"/>
        </w:rPr>
      </w:pPr>
      <w:r w:rsidRPr="00BD62E6">
        <w:rPr>
          <w:rFonts w:cstheme="minorHAnsi"/>
          <w:b/>
        </w:rPr>
        <w:lastRenderedPageBreak/>
        <w:t>§6</w:t>
      </w:r>
    </w:p>
    <w:p w:rsidR="001A480D" w:rsidRPr="00BD62E6" w:rsidRDefault="001A480D" w:rsidP="001A480D">
      <w:pPr>
        <w:spacing w:after="0" w:line="276" w:lineRule="auto"/>
        <w:jc w:val="both"/>
        <w:rPr>
          <w:rFonts w:cstheme="minorHAnsi"/>
        </w:rPr>
      </w:pPr>
      <w:r w:rsidRPr="00BD62E6">
        <w:rPr>
          <w:rFonts w:cstheme="minorHAnsi"/>
        </w:rPr>
        <w:t xml:space="preserve">Strony ustaliły, że wszelkiego rodzaju koszty transakcji wynikające z realizacji ustaleń niniejszej umowy oraz koszty opłaty skarbowej obciążają Kupującego. </w:t>
      </w:r>
    </w:p>
    <w:p w:rsidR="001A480D" w:rsidRPr="00BD62E6" w:rsidRDefault="001A480D" w:rsidP="001A480D">
      <w:pPr>
        <w:spacing w:after="0" w:line="276" w:lineRule="auto"/>
        <w:jc w:val="both"/>
        <w:rPr>
          <w:rFonts w:cstheme="minorHAnsi"/>
        </w:rPr>
      </w:pPr>
    </w:p>
    <w:p w:rsidR="001A480D" w:rsidRPr="00BD62E6" w:rsidRDefault="001A480D" w:rsidP="001A480D">
      <w:pPr>
        <w:spacing w:after="0" w:line="276" w:lineRule="auto"/>
        <w:jc w:val="center"/>
        <w:rPr>
          <w:rFonts w:cstheme="minorHAnsi"/>
          <w:b/>
        </w:rPr>
      </w:pPr>
      <w:r w:rsidRPr="00BD62E6">
        <w:rPr>
          <w:rFonts w:cstheme="minorHAnsi"/>
          <w:b/>
        </w:rPr>
        <w:t>§7</w:t>
      </w:r>
    </w:p>
    <w:p w:rsidR="001A480D" w:rsidRPr="00BD62E6" w:rsidRDefault="001A480D" w:rsidP="001A480D">
      <w:pPr>
        <w:suppressAutoHyphens/>
        <w:spacing w:after="0" w:line="276" w:lineRule="auto"/>
        <w:jc w:val="both"/>
        <w:rPr>
          <w:rFonts w:eastAsia="Times New Roman" w:cstheme="minorHAnsi"/>
          <w:lang w:eastAsia="ar-SA"/>
        </w:rPr>
      </w:pPr>
      <w:r w:rsidRPr="00BD62E6">
        <w:rPr>
          <w:rFonts w:eastAsia="Times New Roman" w:cstheme="minorHAnsi"/>
          <w:lang w:eastAsia="ar-SA"/>
        </w:rPr>
        <w:t xml:space="preserve">W sprawach nie uregulowanych w niniejszej umowie zastosowanie mają obowiązujące </w:t>
      </w:r>
      <w:r w:rsidRPr="00BD62E6">
        <w:rPr>
          <w:rFonts w:eastAsia="Times New Roman" w:cstheme="minorHAnsi"/>
          <w:lang w:eastAsia="ar-SA"/>
        </w:rPr>
        <w:br/>
        <w:t xml:space="preserve">w tym zakresie przepisy Kodeksu Cywilnego. </w:t>
      </w:r>
    </w:p>
    <w:p w:rsidR="001A480D" w:rsidRPr="00BD62E6" w:rsidRDefault="001A480D" w:rsidP="001A480D">
      <w:pPr>
        <w:suppressAutoHyphens/>
        <w:spacing w:after="0" w:line="276" w:lineRule="auto"/>
        <w:jc w:val="both"/>
        <w:rPr>
          <w:rFonts w:eastAsia="Times New Roman" w:cstheme="minorHAnsi"/>
          <w:lang w:eastAsia="ar-SA"/>
        </w:rPr>
      </w:pPr>
    </w:p>
    <w:p w:rsidR="001A480D" w:rsidRPr="00BD62E6" w:rsidRDefault="001A480D" w:rsidP="001A480D">
      <w:pPr>
        <w:spacing w:after="0" w:line="276" w:lineRule="auto"/>
        <w:jc w:val="center"/>
        <w:rPr>
          <w:rFonts w:cstheme="minorHAnsi"/>
          <w:b/>
        </w:rPr>
      </w:pPr>
      <w:r w:rsidRPr="00BD62E6">
        <w:rPr>
          <w:rFonts w:cstheme="minorHAnsi"/>
          <w:b/>
        </w:rPr>
        <w:t>§8</w:t>
      </w:r>
    </w:p>
    <w:p w:rsidR="001A480D" w:rsidRPr="00BD62E6" w:rsidRDefault="001A480D" w:rsidP="001A480D">
      <w:pPr>
        <w:spacing w:after="0" w:line="276" w:lineRule="auto"/>
        <w:jc w:val="both"/>
        <w:rPr>
          <w:rFonts w:cstheme="minorHAnsi"/>
        </w:rPr>
      </w:pPr>
      <w:r w:rsidRPr="00BD62E6">
        <w:rPr>
          <w:rFonts w:cstheme="minorHAnsi"/>
        </w:rPr>
        <w:t xml:space="preserve">Niniejszą umowę sporządzono w </w:t>
      </w:r>
      <w:r>
        <w:rPr>
          <w:rFonts w:cstheme="minorHAnsi"/>
        </w:rPr>
        <w:t>czterech</w:t>
      </w:r>
      <w:r w:rsidRPr="00BD62E6">
        <w:rPr>
          <w:rFonts w:cstheme="minorHAnsi"/>
        </w:rPr>
        <w:t xml:space="preserve"> jednobrzmiących egzemplarzach, </w:t>
      </w:r>
      <w:r>
        <w:rPr>
          <w:rFonts w:cstheme="minorHAnsi"/>
        </w:rPr>
        <w:t>jeden egz. dla Kupującego i trzy egz. dla Sprzedającego</w:t>
      </w:r>
      <w:r w:rsidRPr="00BD62E6">
        <w:rPr>
          <w:rFonts w:cstheme="minorHAnsi"/>
        </w:rPr>
        <w:t xml:space="preserve">. </w:t>
      </w:r>
    </w:p>
    <w:p w:rsidR="001A480D" w:rsidRPr="00BD62E6" w:rsidRDefault="001A480D" w:rsidP="001A480D">
      <w:pPr>
        <w:spacing w:after="0" w:line="276" w:lineRule="auto"/>
        <w:rPr>
          <w:rFonts w:cstheme="minorHAnsi"/>
        </w:rPr>
      </w:pPr>
    </w:p>
    <w:p w:rsidR="001A480D" w:rsidRPr="00BD62E6" w:rsidRDefault="001A480D" w:rsidP="001A480D">
      <w:pPr>
        <w:spacing w:after="0" w:line="276" w:lineRule="auto"/>
        <w:rPr>
          <w:rFonts w:cstheme="minorHAnsi"/>
        </w:rPr>
      </w:pPr>
    </w:p>
    <w:p w:rsidR="001A480D" w:rsidRPr="00BD62E6" w:rsidRDefault="001A480D" w:rsidP="001A480D">
      <w:pPr>
        <w:spacing w:after="0" w:line="276" w:lineRule="auto"/>
        <w:rPr>
          <w:rFonts w:cstheme="minorHAnsi"/>
        </w:rPr>
      </w:pPr>
    </w:p>
    <w:p w:rsidR="001A480D" w:rsidRPr="00BD62E6" w:rsidRDefault="001A480D" w:rsidP="001A480D">
      <w:pPr>
        <w:spacing w:after="0" w:line="276" w:lineRule="auto"/>
        <w:jc w:val="center"/>
        <w:rPr>
          <w:rFonts w:cstheme="minorHAnsi"/>
        </w:rPr>
      </w:pPr>
      <w:r w:rsidRPr="00BD62E6">
        <w:rPr>
          <w:rFonts w:cstheme="minorHAnsi"/>
        </w:rPr>
        <w:t xml:space="preserve">..........................................    </w:t>
      </w:r>
      <w:r w:rsidRPr="00BD62E6">
        <w:rPr>
          <w:rFonts w:cstheme="minorHAnsi"/>
        </w:rPr>
        <w:tab/>
      </w:r>
      <w:r w:rsidRPr="00BD62E6">
        <w:rPr>
          <w:rFonts w:cstheme="minorHAnsi"/>
        </w:rPr>
        <w:tab/>
      </w:r>
      <w:r w:rsidRPr="00BD62E6">
        <w:rPr>
          <w:rFonts w:cstheme="minorHAnsi"/>
        </w:rPr>
        <w:tab/>
      </w:r>
      <w:r w:rsidRPr="00BD62E6">
        <w:rPr>
          <w:rFonts w:cstheme="minorHAnsi"/>
        </w:rPr>
        <w:tab/>
        <w:t>.................................................</w:t>
      </w:r>
    </w:p>
    <w:p w:rsidR="001A480D" w:rsidRPr="00BD62E6" w:rsidRDefault="001A480D" w:rsidP="001A480D">
      <w:pPr>
        <w:spacing w:after="0" w:line="276" w:lineRule="auto"/>
        <w:jc w:val="center"/>
        <w:rPr>
          <w:rFonts w:cstheme="minorHAnsi"/>
        </w:rPr>
      </w:pPr>
      <w:r w:rsidRPr="00BD62E6">
        <w:rPr>
          <w:rFonts w:cstheme="minorHAnsi"/>
        </w:rPr>
        <w:t xml:space="preserve">Sprzedający   </w:t>
      </w:r>
      <w:r w:rsidRPr="00BD62E6">
        <w:rPr>
          <w:rFonts w:cstheme="minorHAnsi"/>
        </w:rPr>
        <w:tab/>
      </w:r>
      <w:r w:rsidRPr="00BD62E6">
        <w:rPr>
          <w:rFonts w:cstheme="minorHAnsi"/>
        </w:rPr>
        <w:tab/>
      </w:r>
      <w:r w:rsidRPr="00BD62E6">
        <w:rPr>
          <w:rFonts w:cstheme="minorHAnsi"/>
        </w:rPr>
        <w:tab/>
      </w:r>
      <w:r w:rsidRPr="00BD62E6">
        <w:rPr>
          <w:rFonts w:cstheme="minorHAnsi"/>
        </w:rPr>
        <w:tab/>
      </w:r>
      <w:r w:rsidRPr="00BD62E6">
        <w:rPr>
          <w:rFonts w:cstheme="minorHAnsi"/>
        </w:rPr>
        <w:tab/>
      </w:r>
      <w:r w:rsidRPr="00BD62E6">
        <w:rPr>
          <w:rFonts w:cstheme="minorHAnsi"/>
        </w:rPr>
        <w:tab/>
      </w:r>
      <w:r w:rsidRPr="00BD62E6">
        <w:rPr>
          <w:rFonts w:cstheme="minorHAnsi"/>
        </w:rPr>
        <w:tab/>
        <w:t>Kupujący</w:t>
      </w:r>
    </w:p>
    <w:p w:rsidR="001A480D" w:rsidRPr="00BD62E6" w:rsidRDefault="001A480D" w:rsidP="001A480D">
      <w:pPr>
        <w:spacing w:after="0" w:line="276" w:lineRule="auto"/>
        <w:rPr>
          <w:rFonts w:cstheme="minorHAnsi"/>
        </w:rPr>
      </w:pPr>
    </w:p>
    <w:p w:rsidR="001A480D" w:rsidRPr="00BD62E6" w:rsidRDefault="001A480D" w:rsidP="001A480D">
      <w:pPr>
        <w:spacing w:after="0" w:line="276" w:lineRule="auto"/>
        <w:jc w:val="center"/>
        <w:rPr>
          <w:rFonts w:cstheme="minorHAnsi"/>
        </w:rPr>
      </w:pPr>
    </w:p>
    <w:p w:rsidR="001A480D" w:rsidRPr="00BD62E6" w:rsidRDefault="001A480D" w:rsidP="001A480D">
      <w:pPr>
        <w:spacing w:after="0" w:line="276" w:lineRule="auto"/>
        <w:jc w:val="both"/>
        <w:rPr>
          <w:rFonts w:cstheme="minorHAnsi"/>
        </w:rPr>
      </w:pPr>
    </w:p>
    <w:p w:rsidR="001A480D" w:rsidRPr="00BD62E6" w:rsidRDefault="001A480D" w:rsidP="001A480D">
      <w:pPr>
        <w:rPr>
          <w:rFonts w:cstheme="minorHAnsi"/>
        </w:rPr>
      </w:pPr>
    </w:p>
    <w:p w:rsidR="001A480D" w:rsidRPr="00BD62E6" w:rsidRDefault="001A480D" w:rsidP="001A480D">
      <w:pPr>
        <w:spacing w:after="0" w:line="276" w:lineRule="auto"/>
        <w:jc w:val="both"/>
        <w:rPr>
          <w:rFonts w:cstheme="minorHAnsi"/>
        </w:rPr>
      </w:pPr>
    </w:p>
    <w:p w:rsidR="0030377F" w:rsidRDefault="0030377F">
      <w:bookmarkStart w:id="0" w:name="_GoBack"/>
      <w:bookmarkEnd w:id="0"/>
    </w:p>
    <w:sectPr w:rsidR="00303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0D"/>
    <w:rsid w:val="001A480D"/>
    <w:rsid w:val="00303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D576A-4B8C-4CD9-ADA1-D20FE6BE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8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2412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Wilk</dc:creator>
  <cp:keywords/>
  <dc:description/>
  <cp:lastModifiedBy>Ewelina Wilk</cp:lastModifiedBy>
  <cp:revision>1</cp:revision>
  <dcterms:created xsi:type="dcterms:W3CDTF">2025-07-16T10:13:00Z</dcterms:created>
  <dcterms:modified xsi:type="dcterms:W3CDTF">2025-07-16T10:13:00Z</dcterms:modified>
</cp:coreProperties>
</file>