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AD1F" w14:textId="77777777" w:rsidR="003B1EB4" w:rsidRPr="003B1EB4" w:rsidRDefault="003B1EB4" w:rsidP="003B1EB4">
      <w:pPr>
        <w:jc w:val="right"/>
        <w:rPr>
          <w:rFonts w:cstheme="minorHAnsi"/>
          <w:i/>
          <w:iCs/>
          <w:sz w:val="20"/>
          <w:szCs w:val="20"/>
        </w:rPr>
      </w:pPr>
    </w:p>
    <w:tbl>
      <w:tblPr>
        <w:tblStyle w:val="Tabela-Siatka"/>
        <w:tblW w:w="8618" w:type="dxa"/>
        <w:tblInd w:w="0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22"/>
        <w:gridCol w:w="6396"/>
      </w:tblGrid>
      <w:tr w:rsidR="003B1EB4" w:rsidRPr="003B1EB4" w14:paraId="56D1B25F" w14:textId="77777777" w:rsidTr="003B1EB4">
        <w:trPr>
          <w:tblHeader/>
        </w:trPr>
        <w:tc>
          <w:tcPr>
            <w:tcW w:w="8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F24F2E" w14:textId="77777777" w:rsidR="003B1EB4" w:rsidRDefault="003B1EB4" w:rsidP="003B1EB4">
            <w:pPr>
              <w:pStyle w:val="NormalnyWeb"/>
              <w:ind w:firstLine="35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bookmarkStart w:id="0" w:name="_Hlk177113344"/>
            <w:r w:rsidRPr="003B1EB4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Klauzula informacyjna dot. przetwarzania danych osobowych</w:t>
            </w:r>
          </w:p>
          <w:p w14:paraId="02DBA057" w14:textId="031508DF" w:rsidR="0030288E" w:rsidRPr="003B1EB4" w:rsidRDefault="0030288E" w:rsidP="003B1EB4">
            <w:pPr>
              <w:pStyle w:val="NormalnyWeb"/>
              <w:ind w:firstLine="35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Referat Inwestycji Gminnych</w:t>
            </w:r>
          </w:p>
          <w:p w14:paraId="6BD49E81" w14:textId="77777777" w:rsidR="003B1EB4" w:rsidRPr="003B1EB4" w:rsidRDefault="003B1EB4">
            <w:pPr>
              <w:pStyle w:val="NormalnyWeb"/>
              <w:ind w:firstLine="357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bookmarkStart w:id="1" w:name="_Hlk528221903"/>
            <w:bookmarkEnd w:id="0"/>
            <w:r w:rsidRPr="003B1EB4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 xml:space="preserve">W związku z realizacją wymogów </w:t>
            </w:r>
            <w:r w:rsidRPr="003B1EB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– dalej: RODO, informujemy, że</w:t>
            </w:r>
            <w:bookmarkEnd w:id="1"/>
            <w:r w:rsidRPr="003B1EB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:</w:t>
            </w:r>
          </w:p>
        </w:tc>
      </w:tr>
      <w:tr w:rsidR="003B1EB4" w:rsidRPr="003B1EB4" w14:paraId="68DC97F9" w14:textId="77777777" w:rsidTr="003B1EB4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5B4DBED" w14:textId="77777777" w:rsidR="003B1EB4" w:rsidRPr="003B1EB4" w:rsidRDefault="003B1EB4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3B1EB4">
              <w:rPr>
                <w:rFonts w:cstheme="minorHAnsi"/>
                <w:b/>
                <w:sz w:val="20"/>
                <w:szCs w:val="20"/>
              </w:rPr>
              <w:t>TOŻSAMOŚĆ ADMINISTRATORA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5DEC6" w14:textId="77777777" w:rsidR="003B1EB4" w:rsidRPr="003B1EB4" w:rsidRDefault="003B1EB4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3B1EB4">
              <w:rPr>
                <w:rFonts w:cstheme="minorHAnsi"/>
                <w:sz w:val="20"/>
                <w:szCs w:val="20"/>
              </w:rPr>
              <w:t xml:space="preserve">Administratorem Twoich danych osobowych w Urzędzie Miejskim </w:t>
            </w:r>
            <w:r w:rsidRPr="003B1EB4">
              <w:rPr>
                <w:rFonts w:cstheme="minorHAnsi"/>
                <w:sz w:val="20"/>
                <w:szCs w:val="20"/>
              </w:rPr>
              <w:br/>
              <w:t>w Kolbuszowej/Gminie Kolbuszowa jest:</w:t>
            </w:r>
          </w:p>
          <w:p w14:paraId="4D203D4D" w14:textId="77777777" w:rsidR="003B1EB4" w:rsidRPr="003B1EB4" w:rsidRDefault="003B1EB4">
            <w:pPr>
              <w:spacing w:line="276" w:lineRule="auto"/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r w:rsidRPr="003B1EB4">
              <w:rPr>
                <w:rFonts w:cstheme="minorHAnsi"/>
                <w:sz w:val="20"/>
                <w:szCs w:val="20"/>
              </w:rPr>
              <w:t xml:space="preserve">Burmistrz Kolbuszowej, mający swoją siedzibę w Kolbuszowej (36-100) przy ul. Obrońców Pokoju 21 </w:t>
            </w:r>
          </w:p>
        </w:tc>
      </w:tr>
      <w:tr w:rsidR="003B1EB4" w:rsidRPr="003B1EB4" w14:paraId="2D87FFB8" w14:textId="77777777" w:rsidTr="003B1EB4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1BF25F6" w14:textId="77777777" w:rsidR="003B1EB4" w:rsidRPr="003B1EB4" w:rsidRDefault="003B1EB4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3B1EB4">
              <w:rPr>
                <w:rFonts w:cstheme="minorHAnsi"/>
                <w:b/>
                <w:sz w:val="20"/>
                <w:szCs w:val="20"/>
              </w:rPr>
              <w:t>DANE KONTAKTOWE ADMINISTRATORA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04DE5" w14:textId="77777777" w:rsidR="003B1EB4" w:rsidRPr="003B1EB4" w:rsidRDefault="003B1EB4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3B1EB4">
              <w:rPr>
                <w:rFonts w:cstheme="minorHAnsi"/>
                <w:sz w:val="20"/>
                <w:szCs w:val="20"/>
              </w:rPr>
              <w:t>Z Administratorem można się skontaktować w następujący sposób:</w:t>
            </w:r>
          </w:p>
          <w:p w14:paraId="6B592A06" w14:textId="77777777" w:rsidR="003B1EB4" w:rsidRPr="003B1EB4" w:rsidRDefault="003B1EB4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3B1EB4">
              <w:rPr>
                <w:rFonts w:cstheme="minorHAnsi"/>
                <w:sz w:val="20"/>
                <w:szCs w:val="20"/>
              </w:rPr>
              <w:t>pisemnie - na adres siedziby administratora</w:t>
            </w:r>
          </w:p>
          <w:p w14:paraId="56AE0E3B" w14:textId="6109C66A" w:rsidR="003B1EB4" w:rsidRPr="003B1EB4" w:rsidRDefault="003B1EB4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3B1EB4">
              <w:rPr>
                <w:rFonts w:cstheme="minorHAnsi"/>
                <w:sz w:val="20"/>
                <w:szCs w:val="20"/>
              </w:rPr>
              <w:t xml:space="preserve">poprzez e-mail: </w:t>
            </w:r>
            <w:hyperlink r:id="rId5" w:history="1">
              <w:r w:rsidR="006D0563" w:rsidRPr="00760DA3">
                <w:rPr>
                  <w:rStyle w:val="Hipercze"/>
                  <w:rFonts w:cstheme="minorHAnsi"/>
                  <w:sz w:val="20"/>
                  <w:szCs w:val="20"/>
                </w:rPr>
                <w:t>grzegorz.romaniuk@ekolbuszowa.pl</w:t>
              </w:r>
            </w:hyperlink>
          </w:p>
          <w:p w14:paraId="6E64D68E" w14:textId="77777777" w:rsidR="003B1EB4" w:rsidRPr="003B1EB4" w:rsidRDefault="003B1EB4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3B1EB4">
              <w:rPr>
                <w:rFonts w:cstheme="minorHAnsi"/>
                <w:sz w:val="20"/>
                <w:szCs w:val="20"/>
              </w:rPr>
              <w:t>telefonicznie - pod nr tel. 17/2271333 (wew.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B1EB4">
              <w:rPr>
                <w:rFonts w:cstheme="minorHAnsi"/>
                <w:sz w:val="20"/>
                <w:szCs w:val="20"/>
              </w:rPr>
              <w:t>252)</w:t>
            </w:r>
          </w:p>
        </w:tc>
      </w:tr>
      <w:tr w:rsidR="003B1EB4" w:rsidRPr="003B1EB4" w14:paraId="0515DD85" w14:textId="77777777" w:rsidTr="003B1EB4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56A12AE" w14:textId="77777777" w:rsidR="003B1EB4" w:rsidRPr="003B1EB4" w:rsidRDefault="003B1EB4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3B1EB4">
              <w:rPr>
                <w:rFonts w:cstheme="minorHAnsi"/>
                <w:b/>
                <w:sz w:val="20"/>
                <w:szCs w:val="20"/>
              </w:rPr>
              <w:t>DANE KONTAKTOWE INSPEKTORA OCHRONY DANYCH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B7912" w14:textId="77777777" w:rsidR="003B1EB4" w:rsidRPr="003B1EB4" w:rsidRDefault="003B1EB4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3B1EB4">
              <w:rPr>
                <w:rFonts w:cstheme="minorHAnsi"/>
                <w:sz w:val="20"/>
                <w:szCs w:val="20"/>
              </w:rPr>
              <w:t>Administrator wyznaczył Inspektora Ochrony Danych, z którym można się skontaktować w następujący sposób:</w:t>
            </w:r>
          </w:p>
          <w:p w14:paraId="0D409BE8" w14:textId="77777777" w:rsidR="003B1EB4" w:rsidRPr="003B1EB4" w:rsidRDefault="003B1EB4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3B1EB4">
              <w:rPr>
                <w:rFonts w:cstheme="minorHAnsi"/>
                <w:sz w:val="20"/>
                <w:szCs w:val="20"/>
              </w:rPr>
              <w:t>pisemnie na adres siedziby administratora</w:t>
            </w:r>
          </w:p>
          <w:p w14:paraId="02A9CA22" w14:textId="77777777" w:rsidR="003B1EB4" w:rsidRPr="003B1EB4" w:rsidRDefault="003B1EB4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Style w:val="Hipercze"/>
                <w:rFonts w:cstheme="minorHAnsi"/>
                <w:color w:val="auto"/>
                <w:sz w:val="20"/>
                <w:szCs w:val="20"/>
                <w:u w:val="none"/>
              </w:rPr>
            </w:pPr>
            <w:r w:rsidRPr="003B1EB4">
              <w:rPr>
                <w:rFonts w:cstheme="minorHAnsi"/>
                <w:sz w:val="20"/>
                <w:szCs w:val="20"/>
              </w:rPr>
              <w:t xml:space="preserve">poprzez e-mail </w:t>
            </w:r>
            <w:hyperlink r:id="rId6" w:history="1">
              <w:r w:rsidRPr="003B1EB4">
                <w:rPr>
                  <w:rStyle w:val="Hipercze"/>
                  <w:rFonts w:cstheme="minorHAnsi"/>
                  <w:sz w:val="20"/>
                  <w:szCs w:val="20"/>
                </w:rPr>
                <w:t>rodo@ekolbuszowa.pl</w:t>
              </w:r>
            </w:hyperlink>
          </w:p>
          <w:p w14:paraId="46BC2C54" w14:textId="77777777" w:rsidR="003B1EB4" w:rsidRPr="003B1EB4" w:rsidRDefault="003B1EB4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3B1EB4">
              <w:rPr>
                <w:rFonts w:cstheme="minorHAnsi"/>
                <w:sz w:val="20"/>
                <w:szCs w:val="20"/>
              </w:rPr>
              <w:t>telefonicznie - pod nr tel. 17/2271333 (wew.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B1EB4">
              <w:rPr>
                <w:rFonts w:cstheme="minorHAnsi"/>
                <w:sz w:val="20"/>
                <w:szCs w:val="20"/>
              </w:rPr>
              <w:t>502)</w:t>
            </w:r>
          </w:p>
          <w:p w14:paraId="3BFD7247" w14:textId="77777777" w:rsidR="003B1EB4" w:rsidRPr="003B1EB4" w:rsidRDefault="003B1EB4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3B1EB4">
              <w:rPr>
                <w:rFonts w:cstheme="minorHAnsi"/>
                <w:sz w:val="20"/>
                <w:szCs w:val="20"/>
              </w:rPr>
              <w:t xml:space="preserve">Z inspektorem  ochrony danych można się kontaktować we wszystkich sprawach dotyczących przetwarzania danych osobowych oraz korzystania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3B1EB4">
              <w:rPr>
                <w:rFonts w:cstheme="minorHAnsi"/>
                <w:sz w:val="20"/>
                <w:szCs w:val="20"/>
              </w:rPr>
              <w:t>z praw związanych z przetwarzaniem danych</w:t>
            </w:r>
            <w:r w:rsidRPr="003B1EB4">
              <w:rPr>
                <w:rFonts w:cstheme="minorHAnsi"/>
                <w:color w:val="000000" w:themeColor="text1"/>
                <w:sz w:val="20"/>
                <w:szCs w:val="20"/>
              </w:rPr>
              <w:t>, które pozostają  w jego zakresie działania.</w:t>
            </w:r>
          </w:p>
        </w:tc>
      </w:tr>
      <w:tr w:rsidR="003B1EB4" w:rsidRPr="003B1EB4" w14:paraId="79144535" w14:textId="77777777" w:rsidTr="003B1EB4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2DFF4FC" w14:textId="77777777" w:rsidR="003B1EB4" w:rsidRPr="007826CC" w:rsidRDefault="003B1EB4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7826CC">
              <w:rPr>
                <w:rFonts w:cstheme="minorHAnsi"/>
                <w:b/>
                <w:sz w:val="20"/>
                <w:szCs w:val="20"/>
              </w:rPr>
              <w:t xml:space="preserve">CELE PRZETWARZANIA I PODSTAWA PRAWNA 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E5E4B" w14:textId="787D9A94" w:rsidR="00155C28" w:rsidRPr="007826CC" w:rsidRDefault="00155C28" w:rsidP="00155C2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7826CC">
              <w:rPr>
                <w:rFonts w:cstheme="minorHAnsi"/>
                <w:sz w:val="20"/>
                <w:szCs w:val="20"/>
              </w:rPr>
              <w:t xml:space="preserve">Pani/Pana dane osobowe są przetwarzane </w:t>
            </w:r>
            <w:r w:rsidRPr="007826CC">
              <w:rPr>
                <w:rFonts w:cstheme="minorHAnsi"/>
                <w:bCs/>
                <w:sz w:val="20"/>
                <w:szCs w:val="20"/>
              </w:rPr>
              <w:t>na podstawie</w:t>
            </w:r>
            <w:r w:rsidRPr="007826CC">
              <w:rPr>
                <w:rFonts w:cstheme="minorHAnsi"/>
                <w:sz w:val="20"/>
                <w:szCs w:val="20"/>
              </w:rPr>
              <w:t xml:space="preserve"> obowiązujących przepisów prawa, zawartych umów, w związku z realizacją zadań własnych gminy w zakresie zarządzania drogami publicznymi – np. zajęcie pasa drogowego, utrzymanie porządku i bezpieczeństwa ruchu drogowego, wydawanie decyzji administracyjnych, kontrola zgodności działań inwestorów z przepisami prawa i warunkami technicznymi</w:t>
            </w:r>
            <w:r w:rsidRPr="007826CC">
              <w:rPr>
                <w:rFonts w:cstheme="minorHAnsi"/>
                <w:sz w:val="20"/>
                <w:szCs w:val="20"/>
              </w:rPr>
              <w:br/>
              <w:t xml:space="preserve"> – np. lokalizacja wjazdów i zjazdów, zabezpieczenie bezpieczeństwa ruchu, obsługa wniosków i dokumentacji inwestycyjnej – prowadzenie rejestrów wniosków, korespondencja z inwestorami, odnotowywanie decyzji </w:t>
            </w:r>
            <w:r w:rsidRPr="007826CC">
              <w:rPr>
                <w:rFonts w:cstheme="minorHAnsi"/>
                <w:sz w:val="20"/>
                <w:szCs w:val="20"/>
              </w:rPr>
              <w:br/>
              <w:t>i warunków.</w:t>
            </w:r>
          </w:p>
          <w:p w14:paraId="2274E224" w14:textId="45D4318C" w:rsidR="003B1EB4" w:rsidRPr="007826CC" w:rsidRDefault="00155C28" w:rsidP="00155C2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7826CC">
              <w:rPr>
                <w:rFonts w:cstheme="minorHAnsi"/>
                <w:sz w:val="20"/>
                <w:szCs w:val="20"/>
              </w:rPr>
              <w:t>Dane przetwarzane są na podstawie art. 6 ust. 1 lit a, b, c, e RODO.</w:t>
            </w:r>
          </w:p>
        </w:tc>
      </w:tr>
      <w:tr w:rsidR="003B1EB4" w:rsidRPr="003B1EB4" w14:paraId="1134A38C" w14:textId="77777777" w:rsidTr="003B1EB4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B0030F" w14:textId="77777777" w:rsidR="003B1EB4" w:rsidRPr="003B1EB4" w:rsidRDefault="003B1EB4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3B1EB4">
              <w:rPr>
                <w:rFonts w:cstheme="minorHAnsi"/>
                <w:b/>
                <w:sz w:val="20"/>
                <w:szCs w:val="20"/>
              </w:rPr>
              <w:t>ODBIORCY DANYCH</w:t>
            </w:r>
          </w:p>
          <w:p w14:paraId="10721338" w14:textId="77777777" w:rsidR="003B1EB4" w:rsidRPr="003B1EB4" w:rsidRDefault="003B1EB4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80ABD" w14:textId="77777777" w:rsidR="003B1EB4" w:rsidRPr="003B1EB4" w:rsidRDefault="003B1EB4">
            <w:pPr>
              <w:spacing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B1EB4">
              <w:rPr>
                <w:rFonts w:cstheme="minorHAnsi"/>
                <w:color w:val="000000" w:themeColor="text1"/>
                <w:sz w:val="20"/>
                <w:szCs w:val="20"/>
              </w:rPr>
              <w:t xml:space="preserve">W związku z przetwarzaniem danych osobowych w Urzędzie Miejskim </w:t>
            </w:r>
          </w:p>
          <w:p w14:paraId="63A09B65" w14:textId="77777777" w:rsidR="003B1EB4" w:rsidRPr="003B1EB4" w:rsidRDefault="003B1EB4">
            <w:pPr>
              <w:spacing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B1EB4">
              <w:rPr>
                <w:rFonts w:cstheme="minorHAnsi"/>
                <w:color w:val="000000" w:themeColor="text1"/>
                <w:sz w:val="20"/>
                <w:szCs w:val="20"/>
              </w:rPr>
              <w:t>w Kolbuszowej/Gminie Kolbuszowa odbiorcami danych mogą być:</w:t>
            </w:r>
          </w:p>
          <w:p w14:paraId="23766E60" w14:textId="77777777" w:rsidR="003B1EB4" w:rsidRPr="003B1EB4" w:rsidRDefault="003B1EB4">
            <w:pPr>
              <w:pStyle w:val="Akapitzlist"/>
              <w:numPr>
                <w:ilvl w:val="0"/>
                <w:numId w:val="5"/>
              </w:numPr>
              <w:spacing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B1EB4">
              <w:rPr>
                <w:rFonts w:cstheme="minorHAnsi"/>
                <w:sz w:val="20"/>
                <w:szCs w:val="20"/>
              </w:rPr>
              <w:t xml:space="preserve">organy władzy publicznej oraz podmioty wykonujące zadania publiczne lub działające na zlecenie organów władzy publicznej, </w:t>
            </w:r>
            <w:r w:rsidRPr="003B1EB4">
              <w:rPr>
                <w:rFonts w:cstheme="minorHAnsi"/>
                <w:sz w:val="20"/>
                <w:szCs w:val="20"/>
              </w:rPr>
              <w:br/>
              <w:t>w zakresie i w celach, które wynikają z przepisów powszechnie obowiązującego prawa;</w:t>
            </w:r>
          </w:p>
          <w:p w14:paraId="117515F2" w14:textId="77777777" w:rsidR="003B1EB4" w:rsidRPr="003B1EB4" w:rsidRDefault="003B1EB4">
            <w:pPr>
              <w:pStyle w:val="Akapitzlist"/>
              <w:numPr>
                <w:ilvl w:val="0"/>
                <w:numId w:val="5"/>
              </w:numPr>
              <w:spacing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B1EB4">
              <w:rPr>
                <w:rFonts w:cstheme="minorHAnsi"/>
                <w:sz w:val="20"/>
                <w:szCs w:val="20"/>
              </w:rPr>
              <w:t>inne podmioty, które na podstawie zawartych umów przetwarzają dane osobowe w imieniu Administratora (np. obsługa informatyczna itp.)</w:t>
            </w:r>
          </w:p>
          <w:p w14:paraId="53D799D0" w14:textId="77777777" w:rsidR="003B1EB4" w:rsidRPr="003B1EB4" w:rsidRDefault="003B1EB4">
            <w:pPr>
              <w:spacing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B1EB4">
              <w:rPr>
                <w:rFonts w:cstheme="minorHAnsi"/>
                <w:color w:val="000000" w:themeColor="text1"/>
                <w:sz w:val="20"/>
                <w:szCs w:val="20"/>
              </w:rPr>
              <w:t>Dane osobowe ponadto mogą być ujawniane w Biuletynie Informacji Publicznej.</w:t>
            </w:r>
          </w:p>
        </w:tc>
      </w:tr>
      <w:tr w:rsidR="003B1EB4" w:rsidRPr="003B1EB4" w14:paraId="676012CC" w14:textId="77777777" w:rsidTr="003B1EB4">
        <w:trPr>
          <w:trHeight w:val="525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72E350" w14:textId="77777777" w:rsidR="003B1EB4" w:rsidRPr="003B1EB4" w:rsidRDefault="003B1EB4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3B1EB4">
              <w:rPr>
                <w:rFonts w:cstheme="minorHAnsi"/>
                <w:b/>
                <w:sz w:val="20"/>
                <w:szCs w:val="20"/>
              </w:rPr>
              <w:t>ŹRÓDŁO POCHODZENIA DANYCH OSOBOWYCH</w:t>
            </w:r>
          </w:p>
          <w:p w14:paraId="71874967" w14:textId="77777777" w:rsidR="003B1EB4" w:rsidRPr="003B1EB4" w:rsidRDefault="003B1EB4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6E17F059" w14:textId="77777777" w:rsidR="003B1EB4" w:rsidRPr="003B1EB4" w:rsidRDefault="003B1EB4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3B1EB4">
              <w:rPr>
                <w:rFonts w:cstheme="minorHAnsi"/>
                <w:b/>
                <w:sz w:val="20"/>
                <w:szCs w:val="20"/>
              </w:rPr>
              <w:lastRenderedPageBreak/>
              <w:t>OKRES PRZECHOWYWANIA DANYCH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62CC4" w14:textId="11272E4B" w:rsidR="003B1EB4" w:rsidRPr="003B1EB4" w:rsidRDefault="00155C28" w:rsidP="00155C2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826CC">
              <w:rPr>
                <w:rFonts w:cstheme="minorHAnsi"/>
                <w:sz w:val="20"/>
                <w:szCs w:val="20"/>
              </w:rPr>
              <w:lastRenderedPageBreak/>
              <w:t>Pani/Pana dane osobowe będą przechowywane, zgodnie z prawem budowalnym i ustawą o drogach publicznych przez okres 5 lat.</w:t>
            </w:r>
          </w:p>
        </w:tc>
      </w:tr>
      <w:tr w:rsidR="003B1EB4" w:rsidRPr="003B1EB4" w14:paraId="716559D8" w14:textId="77777777" w:rsidTr="003B1EB4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BBE13C4" w14:textId="77777777" w:rsidR="003B1EB4" w:rsidRPr="003B1EB4" w:rsidRDefault="003B1EB4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3B1EB4">
              <w:rPr>
                <w:rFonts w:cstheme="minorHAnsi"/>
                <w:b/>
                <w:sz w:val="20"/>
                <w:szCs w:val="20"/>
              </w:rPr>
              <w:t>PRAWA PODMIOTÓW DANYCH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94979" w14:textId="77777777" w:rsidR="003B1EB4" w:rsidRPr="003B1EB4" w:rsidRDefault="003B1EB4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B1EB4">
              <w:rPr>
                <w:rFonts w:eastAsia="Times New Roman" w:cstheme="minorHAnsi"/>
                <w:sz w:val="20"/>
                <w:szCs w:val="20"/>
                <w:lang w:eastAsia="pl-PL"/>
              </w:rPr>
              <w:t>Osobom, w zakresie danych osobowych ich dotyczących, przysługują prawa: </w:t>
            </w:r>
          </w:p>
          <w:p w14:paraId="5D54B026" w14:textId="77777777" w:rsidR="003B1EB4" w:rsidRPr="003B1EB4" w:rsidRDefault="003B1EB4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B1EB4">
              <w:rPr>
                <w:rFonts w:eastAsia="Times New Roman" w:cstheme="minorHAnsi"/>
                <w:sz w:val="20"/>
                <w:szCs w:val="20"/>
                <w:lang w:eastAsia="pl-PL"/>
              </w:rPr>
              <w:t>prawo dostępu do danych osobowych,</w:t>
            </w:r>
          </w:p>
          <w:p w14:paraId="14F69220" w14:textId="77777777" w:rsidR="003B1EB4" w:rsidRPr="003B1EB4" w:rsidRDefault="003B1EB4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B1EB4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prawo sprostowania danych </w:t>
            </w:r>
          </w:p>
          <w:p w14:paraId="525093D1" w14:textId="77777777" w:rsidR="003B1EB4" w:rsidRPr="003B1EB4" w:rsidRDefault="003B1EB4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B1EB4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prawo do usunięcia danych </w:t>
            </w:r>
          </w:p>
          <w:p w14:paraId="7843899F" w14:textId="77777777" w:rsidR="003B1EB4" w:rsidRPr="003B1EB4" w:rsidRDefault="003B1EB4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B1EB4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prawo ograniczenia przetwarzania </w:t>
            </w:r>
          </w:p>
          <w:p w14:paraId="52038AA7" w14:textId="77777777" w:rsidR="003B1EB4" w:rsidRPr="003B1EB4" w:rsidRDefault="003B1EB4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B1EB4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prawo wniesienia sprzeciwu wobec przetwarzania </w:t>
            </w:r>
          </w:p>
          <w:p w14:paraId="6CEB061A" w14:textId="77777777" w:rsidR="003B1EB4" w:rsidRPr="003B1EB4" w:rsidRDefault="003B1EB4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B1EB4">
              <w:rPr>
                <w:rFonts w:eastAsia="Times New Roman" w:cstheme="minorHAnsi"/>
                <w:sz w:val="20"/>
                <w:szCs w:val="20"/>
                <w:lang w:eastAsia="pl-PL"/>
              </w:rPr>
              <w:t>prawo do cofnięcia zgody w dowolnym momencie – tylko jeżeli przetwarzanie odbywa się na podstawie art. 6 ust. 1 lit. a RODO, chyba, że realizacja tych praw nie jest zgodna z przepisami obowiązującego prawa oraz z RODO - Cofnięcie to nie ma wpływu na zgodność przetwarzania, którego dokonano na podstawie zgody przed jej cofnięciem.</w:t>
            </w:r>
          </w:p>
          <w:p w14:paraId="0F5600B2" w14:textId="77777777" w:rsidR="003B1EB4" w:rsidRPr="003B1EB4" w:rsidRDefault="003B1EB4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B1EB4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prawo wniesienia skargi do organu nadzorczego - Prezesa Urzędu Ochrony Danych Osobowych w przypadku stwierdzenia, że przetwarzanie danych przez Burmistrza Kolbuszowej narusza przepisy RODO, </w:t>
            </w:r>
          </w:p>
        </w:tc>
      </w:tr>
      <w:tr w:rsidR="003B1EB4" w:rsidRPr="003B1EB4" w14:paraId="468A214E" w14:textId="77777777" w:rsidTr="003B1EB4">
        <w:trPr>
          <w:trHeight w:val="20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834A19D" w14:textId="77777777" w:rsidR="003B1EB4" w:rsidRPr="003B1EB4" w:rsidRDefault="003B1EB4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3B1EB4">
              <w:rPr>
                <w:rFonts w:cstheme="minorHAnsi"/>
                <w:b/>
                <w:sz w:val="20"/>
                <w:szCs w:val="20"/>
              </w:rPr>
              <w:t>INFORMACJA O DOWOLNOŚCI LUB OBOWIĄZKU PODANIA DANYCH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8DE78" w14:textId="77777777" w:rsidR="003B1EB4" w:rsidRPr="003B1EB4" w:rsidRDefault="003B1EB4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3B1EB4">
              <w:rPr>
                <w:rFonts w:cstheme="minorHAnsi"/>
                <w:sz w:val="20"/>
                <w:szCs w:val="20"/>
              </w:rPr>
              <w:t>Urząd Miejski w Kolbuszowej/Gmina Kolbuszowa przetwarza dane, co do których:</w:t>
            </w:r>
            <w:r w:rsidRPr="003B1EB4">
              <w:rPr>
                <w:rFonts w:cstheme="minorHAnsi"/>
                <w:sz w:val="20"/>
                <w:szCs w:val="20"/>
              </w:rPr>
              <w:br/>
              <w:t>- istnieje obowiązek prawny ich podania,</w:t>
            </w:r>
          </w:p>
          <w:p w14:paraId="18EBAB04" w14:textId="77777777" w:rsidR="003B1EB4" w:rsidRPr="003B1EB4" w:rsidRDefault="003B1EB4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3B1EB4">
              <w:rPr>
                <w:rFonts w:cstheme="minorHAnsi"/>
                <w:sz w:val="20"/>
                <w:szCs w:val="20"/>
              </w:rPr>
              <w:t>- podanie ich jest dobrowolne.</w:t>
            </w:r>
          </w:p>
          <w:p w14:paraId="240C7107" w14:textId="77777777" w:rsidR="003B1EB4" w:rsidRPr="003B1EB4" w:rsidRDefault="003B1EB4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3B1EB4">
              <w:rPr>
                <w:rFonts w:cstheme="minorHAnsi"/>
                <w:sz w:val="20"/>
                <w:szCs w:val="20"/>
              </w:rPr>
              <w:t>Podanie przez Panią/Pana danych osobowych jest obowiązkowe w sytuacji, gdy przesłankę przetwarzania danych osobowych stanowi przepis prawa lub zawarta między stronami umowa.</w:t>
            </w:r>
          </w:p>
          <w:p w14:paraId="0C58D258" w14:textId="77777777" w:rsidR="003B1EB4" w:rsidRPr="003B1EB4" w:rsidRDefault="003B1EB4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3B1EB4">
              <w:rPr>
                <w:rFonts w:cstheme="minorHAnsi"/>
                <w:sz w:val="20"/>
                <w:szCs w:val="20"/>
              </w:rPr>
              <w:t>W sytuacji, gdy przetwarzanie danych osobowych odbywa się na podstawie zgody osoby, której dane dotyczą, podanie przez Panią/Pana danych osobowych ma charakter dobrowolny.</w:t>
            </w:r>
          </w:p>
        </w:tc>
      </w:tr>
      <w:tr w:rsidR="003B1EB4" w:rsidRPr="003B1EB4" w14:paraId="65567F5B" w14:textId="77777777" w:rsidTr="003B1EB4">
        <w:trPr>
          <w:trHeight w:val="20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2C950A" w14:textId="77777777" w:rsidR="003B1EB4" w:rsidRPr="003B1EB4" w:rsidRDefault="003B1EB4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3B1EB4">
              <w:rPr>
                <w:rFonts w:cstheme="minorHAnsi"/>
                <w:b/>
                <w:sz w:val="20"/>
                <w:szCs w:val="20"/>
              </w:rPr>
              <w:t>ZAUTOMATYZOWANY SPOSÓB PRZETWARZANIA DANYCH</w:t>
            </w:r>
          </w:p>
          <w:p w14:paraId="155E6319" w14:textId="77777777" w:rsidR="003B1EB4" w:rsidRPr="003B1EB4" w:rsidRDefault="003B1EB4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610C6DFA" w14:textId="77777777" w:rsidR="003B1EB4" w:rsidRPr="003B1EB4" w:rsidRDefault="003B1EB4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3B1EB4">
              <w:rPr>
                <w:rFonts w:cstheme="minorHAnsi"/>
                <w:b/>
                <w:sz w:val="20"/>
                <w:szCs w:val="20"/>
              </w:rPr>
              <w:t>PROFILOWANIE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3FCFE" w14:textId="77777777" w:rsidR="003B1EB4" w:rsidRPr="003B1EB4" w:rsidRDefault="003B1EB4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3B1EB4">
              <w:rPr>
                <w:rFonts w:cstheme="minorHAnsi"/>
                <w:sz w:val="20"/>
                <w:szCs w:val="20"/>
              </w:rPr>
              <w:t xml:space="preserve">Dane osobowe nie są przetwarzane w sposób zautomatyzowany </w:t>
            </w:r>
          </w:p>
          <w:p w14:paraId="296D68B4" w14:textId="77777777" w:rsidR="003B1EB4" w:rsidRPr="003B1EB4" w:rsidRDefault="003B1EB4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3B1EB4">
              <w:rPr>
                <w:rFonts w:cstheme="minorHAnsi"/>
                <w:sz w:val="20"/>
                <w:szCs w:val="20"/>
              </w:rPr>
              <w:t>i nie są profilowane.</w:t>
            </w:r>
          </w:p>
        </w:tc>
      </w:tr>
      <w:tr w:rsidR="003B1EB4" w:rsidRPr="003B1EB4" w14:paraId="64E0D052" w14:textId="77777777" w:rsidTr="003B1EB4">
        <w:trPr>
          <w:trHeight w:val="20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260A837" w14:textId="77777777" w:rsidR="003B1EB4" w:rsidRPr="003B1EB4" w:rsidRDefault="003B1EB4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3B1EB4">
              <w:rPr>
                <w:rFonts w:cstheme="minorHAnsi"/>
                <w:b/>
                <w:sz w:val="20"/>
                <w:szCs w:val="20"/>
              </w:rPr>
              <w:t>PRZEKAZYWANIE DANYCH DO PAŃSTW TRZECICH/ORGANIZACJI MIĘDZYNARODOWYCH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21DE0" w14:textId="77777777" w:rsidR="003B1EB4" w:rsidRPr="003B1EB4" w:rsidRDefault="003B1EB4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3B1EB4">
              <w:rPr>
                <w:rFonts w:cstheme="minorHAnsi"/>
                <w:sz w:val="20"/>
                <w:szCs w:val="20"/>
              </w:rPr>
              <w:t>Obecnie nie zamierzamy przekazywać danych osobowych do państw trzecich ani organizacji międzynarodowych</w:t>
            </w:r>
          </w:p>
        </w:tc>
      </w:tr>
    </w:tbl>
    <w:p w14:paraId="1FA4D19A" w14:textId="77777777" w:rsidR="003B1EB4" w:rsidRPr="003B1EB4" w:rsidRDefault="003B1EB4" w:rsidP="003B1EB4">
      <w:pPr>
        <w:rPr>
          <w:rFonts w:cstheme="minorHAnsi"/>
          <w:i/>
          <w:iCs/>
          <w:sz w:val="20"/>
          <w:szCs w:val="20"/>
        </w:rPr>
      </w:pPr>
    </w:p>
    <w:p w14:paraId="1109C56F" w14:textId="77777777" w:rsidR="003B1EB4" w:rsidRPr="003B1EB4" w:rsidRDefault="007E5208" w:rsidP="007E5208">
      <w:pPr>
        <w:jc w:val="center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r w:rsidR="003B1EB4" w:rsidRPr="003B1EB4">
        <w:rPr>
          <w:rFonts w:cstheme="minorHAnsi"/>
          <w:i/>
          <w:iCs/>
          <w:sz w:val="20"/>
          <w:szCs w:val="20"/>
        </w:rPr>
        <w:t>Administrator</w:t>
      </w:r>
    </w:p>
    <w:p w14:paraId="3EE7E78D" w14:textId="77777777" w:rsidR="00856C59" w:rsidRPr="003B1EB4" w:rsidRDefault="00856C59">
      <w:pPr>
        <w:rPr>
          <w:rFonts w:cstheme="minorHAnsi"/>
          <w:sz w:val="20"/>
          <w:szCs w:val="20"/>
        </w:rPr>
      </w:pPr>
    </w:p>
    <w:sectPr w:rsidR="00856C59" w:rsidRPr="003B1EB4" w:rsidSect="003B1EB4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768B9"/>
    <w:multiLevelType w:val="hybridMultilevel"/>
    <w:tmpl w:val="995CFAAA"/>
    <w:lvl w:ilvl="0" w:tplc="805AA3CE">
      <w:start w:val="1"/>
      <w:numFmt w:val="bullet"/>
      <w:lvlText w:val=""/>
      <w:lvlJc w:val="left"/>
      <w:pPr>
        <w:ind w:left="76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0532085B"/>
    <w:multiLevelType w:val="multilevel"/>
    <w:tmpl w:val="C8308CA4"/>
    <w:lvl w:ilvl="0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D9710C"/>
    <w:multiLevelType w:val="hybridMultilevel"/>
    <w:tmpl w:val="5EB230D6"/>
    <w:lvl w:ilvl="0" w:tplc="805AA3CE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22F0D"/>
    <w:multiLevelType w:val="hybridMultilevel"/>
    <w:tmpl w:val="7878FEF0"/>
    <w:lvl w:ilvl="0" w:tplc="805AA3CE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EF7F87"/>
    <w:multiLevelType w:val="hybridMultilevel"/>
    <w:tmpl w:val="7116F0AA"/>
    <w:lvl w:ilvl="0" w:tplc="805AA3CE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1B4A5A"/>
    <w:multiLevelType w:val="multilevel"/>
    <w:tmpl w:val="61A2E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A02E88"/>
    <w:multiLevelType w:val="hybridMultilevel"/>
    <w:tmpl w:val="865CF9CA"/>
    <w:lvl w:ilvl="0" w:tplc="805AA3CE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6721708">
    <w:abstractNumId w:val="3"/>
  </w:num>
  <w:num w:numId="2" w16cid:durableId="502012697">
    <w:abstractNumId w:val="0"/>
  </w:num>
  <w:num w:numId="3" w16cid:durableId="2061321406">
    <w:abstractNumId w:val="2"/>
  </w:num>
  <w:num w:numId="4" w16cid:durableId="1143618120">
    <w:abstractNumId w:val="6"/>
  </w:num>
  <w:num w:numId="5" w16cid:durableId="773133306">
    <w:abstractNumId w:val="4"/>
  </w:num>
  <w:num w:numId="6" w16cid:durableId="564414388">
    <w:abstractNumId w:val="5"/>
  </w:num>
  <w:num w:numId="7" w16cid:durableId="147401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EB4"/>
    <w:rsid w:val="00155C28"/>
    <w:rsid w:val="00200DFD"/>
    <w:rsid w:val="0023035F"/>
    <w:rsid w:val="0030288E"/>
    <w:rsid w:val="00343DA4"/>
    <w:rsid w:val="003B1EB4"/>
    <w:rsid w:val="006D0563"/>
    <w:rsid w:val="007826CC"/>
    <w:rsid w:val="007E5208"/>
    <w:rsid w:val="00856C59"/>
    <w:rsid w:val="00E6581F"/>
    <w:rsid w:val="00EA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707A2"/>
  <w15:chartTrackingRefBased/>
  <w15:docId w15:val="{A4352321-A1F2-4959-AC49-5C2B15CB4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1EB4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B1EB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B1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B1EB4"/>
    <w:pPr>
      <w:ind w:left="720"/>
      <w:contextualSpacing/>
    </w:pPr>
  </w:style>
  <w:style w:type="table" w:styleId="Tabela-Siatka">
    <w:name w:val="Table Grid"/>
    <w:basedOn w:val="Standardowy"/>
    <w:uiPriority w:val="39"/>
    <w:rsid w:val="003B1EB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D05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45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do@ekolbuszowa.pl" TargetMode="External"/><Relationship Id="rId5" Type="http://schemas.openxmlformats.org/officeDocument/2006/relationships/hyperlink" Target="mailto:grzegorz.romaniuk@ekolbuszo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681</Words>
  <Characters>4088</Characters>
  <Application>Microsoft Office Word</Application>
  <DocSecurity>4</DocSecurity>
  <Lines>34</Lines>
  <Paragraphs>9</Paragraphs>
  <ScaleCrop>false</ScaleCrop>
  <Company/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2026-05-05T08:00:00Z</dcterms:created>
  <dcterms:modified xsi:type="dcterms:W3CDTF">2026-05-05T08:00:00Z</dcterms:modified>
</cp:coreProperties>
</file>