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FEFE4" w14:textId="77777777" w:rsidR="00C155F0" w:rsidRPr="00EF0D15" w:rsidRDefault="00C155F0" w:rsidP="00C155F0">
      <w:pPr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tbl>
      <w:tblPr>
        <w:tblStyle w:val="Tabela-Siatka"/>
        <w:tblW w:w="991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16"/>
        <w:gridCol w:w="7502"/>
      </w:tblGrid>
      <w:tr w:rsidR="00C155F0" w14:paraId="383B4C42" w14:textId="77777777" w:rsidTr="005B3D0E">
        <w:trPr>
          <w:tblHeader/>
        </w:trPr>
        <w:tc>
          <w:tcPr>
            <w:tcW w:w="9918" w:type="dxa"/>
            <w:gridSpan w:val="2"/>
            <w:shd w:val="clear" w:color="auto" w:fill="D9D9D9" w:themeFill="background1" w:themeFillShade="D9"/>
            <w:tcMar>
              <w:left w:w="108" w:type="dxa"/>
            </w:tcMar>
          </w:tcPr>
          <w:p w14:paraId="6E72D9B0" w14:textId="25229601" w:rsidR="00C155F0" w:rsidRDefault="00C155F0" w:rsidP="005B3D0E">
            <w:pPr>
              <w:pStyle w:val="NormalnyWeb"/>
              <w:ind w:firstLine="3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Klauzula informacyjna dot. przetwarzania danych osobowych</w:t>
            </w:r>
            <w:r w:rsidR="007F301E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CE3DE3">
              <w:rPr>
                <w:rFonts w:ascii="Arial" w:hAnsi="Arial" w:cs="Arial"/>
                <w:b/>
                <w:sz w:val="26"/>
                <w:szCs w:val="26"/>
              </w:rPr>
              <w:t xml:space="preserve">- </w:t>
            </w:r>
            <w:r w:rsidR="00CE3DE3" w:rsidRPr="00CE3DE3">
              <w:rPr>
                <w:rFonts w:ascii="Arial" w:hAnsi="Arial" w:cs="Arial"/>
                <w:b/>
                <w:sz w:val="26"/>
                <w:szCs w:val="26"/>
              </w:rPr>
              <w:t xml:space="preserve">GKRPA </w:t>
            </w:r>
          </w:p>
          <w:p w14:paraId="4716294D" w14:textId="77777777" w:rsidR="00C155F0" w:rsidRPr="00C248DD" w:rsidRDefault="00C155F0" w:rsidP="00CC2EDF">
            <w:pPr>
              <w:pStyle w:val="NormalnyWeb"/>
              <w:ind w:firstLine="357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bookmarkStart w:id="0" w:name="_Hlk528221903"/>
            <w:r w:rsidRPr="00814F98">
              <w:rPr>
                <w:rFonts w:ascii="Arial" w:hAnsi="Arial" w:cs="Arial"/>
                <w:bCs/>
                <w:sz w:val="18"/>
                <w:szCs w:val="18"/>
              </w:rPr>
              <w:t>W związku z realizacją wymogów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C248DD">
              <w:rPr>
                <w:rFonts w:ascii="Arial" w:hAnsi="Arial" w:cs="Arial"/>
                <w:sz w:val="18"/>
                <w:szCs w:val="18"/>
              </w:rPr>
              <w:t>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dalej: RODO, informujemy, że</w:t>
            </w:r>
            <w:bookmarkEnd w:id="0"/>
            <w:r w:rsidRPr="00C248DD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C155F0" w14:paraId="15ED23A3" w14:textId="77777777" w:rsidTr="005B3D0E"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14:paraId="55E95F49" w14:textId="77777777" w:rsidR="00C155F0" w:rsidRDefault="00C155F0" w:rsidP="00CC2E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7502" w:type="dxa"/>
            <w:tcMar>
              <w:left w:w="108" w:type="dxa"/>
            </w:tcMar>
          </w:tcPr>
          <w:p w14:paraId="1B5E90FE" w14:textId="09A5A8E6" w:rsidR="00C155F0" w:rsidRPr="00C27707" w:rsidRDefault="00C155F0" w:rsidP="00CC2E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Administratorem Twoich danych osobowych w Urzędzie Miejskim w Kolbuszowej/Gminie Kolbuszowa jest</w:t>
            </w:r>
            <w:r w:rsidR="00C277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0E63">
              <w:rPr>
                <w:rFonts w:ascii="Arial" w:hAnsi="Arial" w:cs="Arial"/>
                <w:sz w:val="18"/>
                <w:szCs w:val="18"/>
              </w:rPr>
              <w:t xml:space="preserve">Burmistrz Kolbuszowej, mający </w:t>
            </w:r>
            <w:r>
              <w:rPr>
                <w:rFonts w:ascii="Arial" w:hAnsi="Arial" w:cs="Arial"/>
                <w:sz w:val="18"/>
                <w:szCs w:val="18"/>
              </w:rPr>
              <w:t xml:space="preserve">swoją </w:t>
            </w:r>
            <w:r w:rsidRPr="000A0E63">
              <w:rPr>
                <w:rFonts w:ascii="Arial" w:hAnsi="Arial" w:cs="Arial"/>
                <w:sz w:val="18"/>
                <w:szCs w:val="18"/>
              </w:rPr>
              <w:t xml:space="preserve">siedzibę w Kolbuszowej (36-100) przy ul. Obrońców Pokoju 21 </w:t>
            </w:r>
          </w:p>
        </w:tc>
      </w:tr>
      <w:tr w:rsidR="00C155F0" w14:paraId="1FF7F69D" w14:textId="77777777" w:rsidTr="005B3D0E"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14:paraId="457CE301" w14:textId="77777777" w:rsidR="00C155F0" w:rsidRDefault="00C155F0" w:rsidP="00CC2E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7502" w:type="dxa"/>
            <w:tcMar>
              <w:left w:w="108" w:type="dxa"/>
            </w:tcMar>
          </w:tcPr>
          <w:p w14:paraId="631D7F71" w14:textId="77777777" w:rsidR="00C155F0" w:rsidRDefault="00C155F0" w:rsidP="00CC2EDF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Administratorem można się skontaktować w następujący sposób:</w:t>
            </w:r>
          </w:p>
          <w:p w14:paraId="7DAF0955" w14:textId="77777777" w:rsidR="00C155F0" w:rsidRDefault="00C155F0" w:rsidP="00CC2EDF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pisemnie - na adres siedziby administratora</w:t>
            </w:r>
          </w:p>
          <w:p w14:paraId="3F0608AD" w14:textId="1AE6FCAE" w:rsidR="00C155F0" w:rsidRDefault="00C155F0" w:rsidP="00CC2EDF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poprzez e-mail: </w:t>
            </w:r>
            <w:hyperlink r:id="rId5" w:history="1">
              <w:r w:rsidR="00D32B95" w:rsidRPr="00E94913">
                <w:rPr>
                  <w:rStyle w:val="Hipercze"/>
                  <w:rFonts w:ascii="Arial" w:hAnsi="Arial" w:cs="Arial"/>
                  <w:sz w:val="18"/>
                  <w:szCs w:val="18"/>
                </w:rPr>
                <w:t>grzegorz.romaniuk@ekolbuszowa.pl</w:t>
              </w:r>
            </w:hyperlink>
          </w:p>
          <w:p w14:paraId="6587A5FE" w14:textId="19DC5F93" w:rsidR="00C155F0" w:rsidRPr="007D1046" w:rsidRDefault="00C155F0" w:rsidP="00CC2EDF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1046">
              <w:rPr>
                <w:rFonts w:ascii="Arial" w:hAnsi="Arial" w:cs="Arial"/>
                <w:sz w:val="18"/>
                <w:szCs w:val="18"/>
              </w:rPr>
              <w:t>telefonicznie - pod nr tel. 17/2271333 (wew.</w:t>
            </w:r>
            <w:r w:rsidR="00C277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1046">
              <w:rPr>
                <w:rFonts w:ascii="Arial" w:hAnsi="Arial" w:cs="Arial"/>
                <w:sz w:val="18"/>
                <w:szCs w:val="18"/>
              </w:rPr>
              <w:t>252)</w:t>
            </w:r>
          </w:p>
        </w:tc>
      </w:tr>
      <w:tr w:rsidR="00C155F0" w14:paraId="44DC0090" w14:textId="77777777" w:rsidTr="005B3D0E"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14:paraId="06BCA9C0" w14:textId="77777777" w:rsidR="00C155F0" w:rsidRDefault="00C155F0" w:rsidP="00CC2E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7502" w:type="dxa"/>
            <w:tcMar>
              <w:left w:w="108" w:type="dxa"/>
            </w:tcMar>
          </w:tcPr>
          <w:p w14:paraId="0EC8CD85" w14:textId="364B3F9A" w:rsidR="00C155F0" w:rsidRPr="00E51C96" w:rsidRDefault="00C155F0" w:rsidP="00CC2E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1C96">
              <w:rPr>
                <w:rFonts w:ascii="Arial" w:hAnsi="Arial" w:cs="Arial"/>
                <w:sz w:val="18"/>
                <w:szCs w:val="18"/>
              </w:rPr>
              <w:t xml:space="preserve">Administrator wyznaczył Inspektora Ochrony Danych, z którym można się skontaktować </w:t>
            </w:r>
            <w:r w:rsidR="00C27707">
              <w:rPr>
                <w:rFonts w:ascii="Arial" w:hAnsi="Arial" w:cs="Arial"/>
                <w:sz w:val="18"/>
                <w:szCs w:val="18"/>
              </w:rPr>
              <w:br/>
            </w:r>
            <w:r w:rsidRPr="00E51C96">
              <w:rPr>
                <w:rFonts w:ascii="Arial" w:hAnsi="Arial" w:cs="Arial"/>
                <w:sz w:val="18"/>
                <w:szCs w:val="18"/>
              </w:rPr>
              <w:t>w następujący sposób:</w:t>
            </w:r>
          </w:p>
          <w:p w14:paraId="48812595" w14:textId="77777777" w:rsidR="00C155F0" w:rsidRPr="00E51C96" w:rsidRDefault="00C155F0" w:rsidP="00CC2EDF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1C96">
              <w:rPr>
                <w:rFonts w:ascii="Arial" w:hAnsi="Arial" w:cs="Arial"/>
                <w:sz w:val="18"/>
                <w:szCs w:val="18"/>
              </w:rPr>
              <w:t>pisemnie na adres siedziby administratora</w:t>
            </w:r>
          </w:p>
          <w:p w14:paraId="1D8B9CCC" w14:textId="77777777" w:rsidR="00C155F0" w:rsidRPr="00E51C96" w:rsidRDefault="00C155F0" w:rsidP="00CC2EDF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Style w:val="Hipercze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 w:rsidRPr="00E51C96">
              <w:rPr>
                <w:rFonts w:ascii="Arial" w:hAnsi="Arial" w:cs="Arial"/>
                <w:sz w:val="18"/>
                <w:szCs w:val="18"/>
              </w:rPr>
              <w:t xml:space="preserve">poprzez e-mail </w:t>
            </w:r>
            <w:hyperlink r:id="rId6" w:history="1">
              <w:r w:rsidRPr="00E51C96">
                <w:rPr>
                  <w:rStyle w:val="Hipercze"/>
                  <w:rFonts w:ascii="Arial" w:hAnsi="Arial" w:cs="Arial"/>
                  <w:sz w:val="18"/>
                  <w:szCs w:val="18"/>
                </w:rPr>
                <w:t>rodo@ekolbuszowa.pl</w:t>
              </w:r>
            </w:hyperlink>
          </w:p>
          <w:p w14:paraId="100B0585" w14:textId="334D3AC0" w:rsidR="00C155F0" w:rsidRPr="00E51C96" w:rsidRDefault="00C155F0" w:rsidP="00CC2EDF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1C96">
              <w:rPr>
                <w:rFonts w:ascii="Arial" w:hAnsi="Arial" w:cs="Arial"/>
                <w:sz w:val="18"/>
                <w:szCs w:val="18"/>
              </w:rPr>
              <w:t>telefonicznie - pod nr tel. 17/2271333 (wew.</w:t>
            </w:r>
            <w:r w:rsidR="0073705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502</w:t>
            </w:r>
            <w:r w:rsidRPr="00E51C96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1DF76C4" w14:textId="2285FE6B" w:rsidR="00C155F0" w:rsidRDefault="00C155F0" w:rsidP="00CC2E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inspektorem  ochrony danych można się kontaktować we wszystkich sprawach dotyczących przetwarzania danych osobowych oraz korzystania z praw związanych </w:t>
            </w:r>
            <w:r w:rsidR="00C27707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z przetwarzaniem danych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 które pozostają  w jego zakresie działania.</w:t>
            </w:r>
          </w:p>
        </w:tc>
      </w:tr>
      <w:tr w:rsidR="00C155F0" w14:paraId="0FAC28FC" w14:textId="77777777" w:rsidTr="00F62B28">
        <w:trPr>
          <w:trHeight w:val="1802"/>
        </w:trPr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14:paraId="470E7977" w14:textId="77777777" w:rsidR="00C155F0" w:rsidRDefault="00C155F0" w:rsidP="00CC2E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7502" w:type="dxa"/>
            <w:tcMar>
              <w:left w:w="108" w:type="dxa"/>
            </w:tcMar>
          </w:tcPr>
          <w:p w14:paraId="4715097D" w14:textId="529187F7" w:rsidR="00C27707" w:rsidRDefault="00C27707" w:rsidP="007F301E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A428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Pani/Pana dane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osobowe </w:t>
            </w:r>
            <w:r w:rsidRPr="002A4286">
              <w:rPr>
                <w:rFonts w:ascii="Arial" w:hAnsi="Arial" w:cs="Arial"/>
                <w:color w:val="000000" w:themeColor="text1"/>
                <w:sz w:val="18"/>
                <w:szCs w:val="18"/>
              </w:rPr>
              <w:t>są przetwarzane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 celu prowadzenia działań związanych </w:t>
            </w:r>
            <w:r w:rsidR="00F62B28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 w:rsidRPr="00F62B28">
              <w:rPr>
                <w:rFonts w:ascii="Arial" w:hAnsi="Arial" w:cs="Arial"/>
                <w:color w:val="000000" w:themeColor="text1"/>
                <w:sz w:val="18"/>
                <w:szCs w:val="18"/>
              </w:rPr>
              <w:t>z profilaktyką i rozwiązywaniem problemów alkoholowych</w:t>
            </w:r>
            <w:r w:rsidR="00F62B28" w:rsidRPr="00F62B2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="00F62B28" w:rsidRPr="00F62B28">
              <w:rPr>
                <w:rStyle w:val="t286pc"/>
                <w:rFonts w:ascii="Arial" w:hAnsi="Arial" w:cs="Arial"/>
                <w:sz w:val="18"/>
                <w:szCs w:val="18"/>
              </w:rPr>
              <w:t>w tym procedury zobowiązania do poddania się leczeniu odwykowemu.</w:t>
            </w:r>
            <w:r w:rsidR="00F62B28" w:rsidRPr="00F62B2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F62B28">
              <w:rPr>
                <w:rFonts w:ascii="Arial" w:hAnsi="Arial" w:cs="Arial"/>
                <w:color w:val="000000" w:themeColor="text1"/>
                <w:sz w:val="18"/>
                <w:szCs w:val="18"/>
              </w:rPr>
              <w:t>oraz ingerencją społeczną osób uzależnionych od alkoholu.</w:t>
            </w:r>
          </w:p>
          <w:p w14:paraId="451D49FC" w14:textId="34D39E42" w:rsidR="00C155F0" w:rsidRPr="00737056" w:rsidRDefault="00C27707" w:rsidP="007F301E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Podstawą prawną przetwarzania Pani/Pana danych osobowych jest obowiązek prawny  ciążący na administratorze - </w:t>
            </w:r>
            <w:r w:rsidRPr="00B52D28">
              <w:rPr>
                <w:rFonts w:ascii="Arial" w:hAnsi="Arial" w:cs="Arial"/>
                <w:sz w:val="18"/>
                <w:szCs w:val="18"/>
              </w:rPr>
              <w:t>art. 6 ust. 1 lit c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52D28">
              <w:rPr>
                <w:rFonts w:ascii="Arial" w:hAnsi="Arial" w:cs="Arial"/>
                <w:sz w:val="18"/>
                <w:szCs w:val="18"/>
              </w:rPr>
              <w:t>RODO</w:t>
            </w:r>
            <w:r>
              <w:rPr>
                <w:rFonts w:ascii="Arial" w:hAnsi="Arial" w:cs="Arial"/>
                <w:sz w:val="18"/>
                <w:szCs w:val="18"/>
              </w:rPr>
              <w:t xml:space="preserve">; wykonanie zadania realizowanego </w:t>
            </w:r>
            <w:r w:rsidR="00F62B28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w interesie publicznym - </w:t>
            </w:r>
            <w:r w:rsidRPr="00B52D28">
              <w:rPr>
                <w:rFonts w:ascii="Arial" w:hAnsi="Arial" w:cs="Arial"/>
                <w:sz w:val="18"/>
                <w:szCs w:val="18"/>
              </w:rPr>
              <w:t xml:space="preserve">art. 6 ust. 1 lit 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B52D28">
              <w:rPr>
                <w:rFonts w:ascii="Arial" w:hAnsi="Arial" w:cs="Arial"/>
                <w:sz w:val="18"/>
                <w:szCs w:val="18"/>
              </w:rPr>
              <w:t>RODO</w:t>
            </w:r>
            <w:r>
              <w:rPr>
                <w:rFonts w:ascii="Arial" w:hAnsi="Arial" w:cs="Arial"/>
                <w:sz w:val="18"/>
                <w:szCs w:val="18"/>
              </w:rPr>
              <w:t xml:space="preserve"> w związku z ustawą z dnia </w:t>
            </w:r>
            <w:r w:rsidR="00F62B28">
              <w:rPr>
                <w:rFonts w:ascii="Arial" w:hAnsi="Arial" w:cs="Arial"/>
                <w:sz w:val="18"/>
                <w:szCs w:val="18"/>
              </w:rPr>
              <w:t>26 października 1982r. o wychowaniu w trzeźwości i przeciwdziałaniu alkoholizmowi.</w:t>
            </w:r>
          </w:p>
        </w:tc>
      </w:tr>
      <w:tr w:rsidR="00C155F0" w14:paraId="1B8EFDC3" w14:textId="77777777" w:rsidTr="005B3D0E"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14:paraId="5AACF641" w14:textId="77777777" w:rsidR="00C155F0" w:rsidRDefault="00C155F0" w:rsidP="00CC2E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14:paraId="387009FC" w14:textId="77777777" w:rsidR="00C155F0" w:rsidRDefault="00C155F0" w:rsidP="00CC2E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02" w:type="dxa"/>
            <w:tcMar>
              <w:left w:w="108" w:type="dxa"/>
            </w:tcMar>
          </w:tcPr>
          <w:p w14:paraId="3ADC3EFF" w14:textId="2C74ABC0" w:rsidR="00C155F0" w:rsidRDefault="00F62B28" w:rsidP="00CC2ED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  <w:r w:rsidR="00C155F0">
              <w:rPr>
                <w:rFonts w:ascii="Arial" w:hAnsi="Arial" w:cs="Arial"/>
                <w:color w:val="000000" w:themeColor="text1"/>
                <w:sz w:val="18"/>
                <w:szCs w:val="18"/>
              </w:rPr>
              <w:t>dbiorcami danych mogą być:</w:t>
            </w:r>
          </w:p>
          <w:p w14:paraId="2E697E6D" w14:textId="29EB0F12" w:rsidR="00C155F0" w:rsidRPr="009665BF" w:rsidRDefault="00C155F0" w:rsidP="00CC2EDF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14ABE">
              <w:rPr>
                <w:rFonts w:ascii="Arial" w:hAnsi="Arial" w:cs="Arial"/>
                <w:sz w:val="18"/>
                <w:szCs w:val="18"/>
              </w:rPr>
              <w:t xml:space="preserve">organy władzy publicznej oraz podmioty wykonujące zadania publiczne lub działające na zlecenie organów władzy publicznej, w zakresie </w:t>
            </w:r>
            <w:r w:rsidRPr="009665BF">
              <w:rPr>
                <w:rFonts w:ascii="Arial" w:hAnsi="Arial" w:cs="Arial"/>
                <w:sz w:val="18"/>
                <w:szCs w:val="18"/>
              </w:rPr>
              <w:t>i w celach, które wynikają z przepisów powszechnie obowiązującego prawa</w:t>
            </w:r>
            <w:r w:rsidR="00F62B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1160D">
              <w:rPr>
                <w:rFonts w:ascii="Arial" w:hAnsi="Arial" w:cs="Arial"/>
                <w:sz w:val="18"/>
                <w:szCs w:val="18"/>
              </w:rPr>
              <w:t>/</w:t>
            </w:r>
            <w:r w:rsidR="00F62B28">
              <w:rPr>
                <w:rFonts w:ascii="Arial" w:hAnsi="Arial" w:cs="Arial"/>
                <w:sz w:val="18"/>
                <w:szCs w:val="18"/>
              </w:rPr>
              <w:t>np.</w:t>
            </w:r>
            <w:r w:rsidR="0071160D">
              <w:rPr>
                <w:rStyle w:val="Akapitzlist"/>
                <w:rFonts w:ascii="Arial" w:hAnsi="Arial" w:cs="Arial"/>
                <w:sz w:val="18"/>
                <w:szCs w:val="18"/>
              </w:rPr>
              <w:t xml:space="preserve"> </w:t>
            </w:r>
            <w:r w:rsidR="0071160D">
              <w:rPr>
                <w:rStyle w:val="t286pc"/>
                <w:rFonts w:ascii="Arial" w:hAnsi="Arial" w:cs="Arial"/>
                <w:sz w:val="18"/>
                <w:szCs w:val="18"/>
              </w:rPr>
              <w:t>członkowie Gminnej Komisji Rozwiązywania Problemów Alkoholowych, biegli sądowi (psychiatra, psycholog) oraz Sąd Rejonowy w przypadku skierowania wniosku o przymusowe leczenie</w:t>
            </w:r>
            <w:r w:rsidR="0071160D">
              <w:rPr>
                <w:rStyle w:val="t286pc"/>
                <w:rFonts w:ascii="Arial" w:hAnsi="Arial" w:cs="Arial"/>
                <w:sz w:val="18"/>
                <w:szCs w:val="18"/>
              </w:rPr>
              <w:t>/</w:t>
            </w:r>
          </w:p>
          <w:p w14:paraId="2023E182" w14:textId="7E65EDF2" w:rsidR="00C155F0" w:rsidRPr="007F301E" w:rsidRDefault="00C155F0" w:rsidP="00CC2EDF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14ABE">
              <w:rPr>
                <w:rFonts w:ascii="Arial" w:hAnsi="Arial" w:cs="Arial"/>
                <w:sz w:val="18"/>
                <w:szCs w:val="18"/>
              </w:rPr>
              <w:t xml:space="preserve">inne podmioty, które na podstawie zawartych umów przetwarzają dane osobowe </w:t>
            </w:r>
            <w:r w:rsidR="00F62B28">
              <w:rPr>
                <w:rFonts w:ascii="Arial" w:hAnsi="Arial" w:cs="Arial"/>
                <w:sz w:val="18"/>
                <w:szCs w:val="18"/>
              </w:rPr>
              <w:br/>
            </w:r>
            <w:r w:rsidRPr="00F14ABE">
              <w:rPr>
                <w:rFonts w:ascii="Arial" w:hAnsi="Arial" w:cs="Arial"/>
                <w:sz w:val="18"/>
                <w:szCs w:val="18"/>
              </w:rPr>
              <w:t xml:space="preserve">w imieniu Administratora </w:t>
            </w:r>
          </w:p>
        </w:tc>
      </w:tr>
      <w:tr w:rsidR="00C155F0" w14:paraId="3F57320C" w14:textId="77777777" w:rsidTr="005B3D0E">
        <w:trPr>
          <w:trHeight w:val="525"/>
        </w:trPr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14:paraId="57A9EAE5" w14:textId="77777777" w:rsidR="00C155F0" w:rsidRDefault="00C155F0" w:rsidP="00CC2E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  <w:p w14:paraId="2CA530DA" w14:textId="77777777" w:rsidR="00C155F0" w:rsidRDefault="00C155F0" w:rsidP="00CC2E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4FF6FB" w14:textId="77777777" w:rsidR="00C155F0" w:rsidRDefault="00C155F0" w:rsidP="00CC2E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7502" w:type="dxa"/>
            <w:tcMar>
              <w:left w:w="108" w:type="dxa"/>
            </w:tcMar>
          </w:tcPr>
          <w:p w14:paraId="66615718" w14:textId="4A1CA7FB" w:rsidR="00C155F0" w:rsidRPr="007F301E" w:rsidRDefault="00C155F0" w:rsidP="00F62B28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A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Urząd Miejski w Kolbuszowej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/Gmina Kolbuszowa</w:t>
            </w:r>
            <w:r w:rsidRPr="00F14A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pozyskuje dane osobowe od interesantów, osób trzecich oraz innych organów publicznych w zależności od realizowanych zadań.</w:t>
            </w:r>
            <w:r w:rsidR="00F62B28">
              <w:t xml:space="preserve"> </w:t>
            </w:r>
            <w:r w:rsidR="00F62B28" w:rsidRPr="00F62B2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Dane osobowe przetwarzane przez Administratora przechowywane będą przez okres niezbędny do realizacji</w:t>
            </w:r>
            <w:r w:rsidR="00F62B2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F62B28" w:rsidRPr="00F62B2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celu dla jakiego zostały zebrane (10 lat) oraz zgodnie z terminami archiwizacji określonymi przez przepisy</w:t>
            </w:r>
            <w:r w:rsidR="00F62B2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F62B28" w:rsidRPr="00F62B2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powszechnie obowiązującego prawa, w tym Rozporządzenie Prezesa Rady Ministrów z dnia 18 stycznia 2011 r.</w:t>
            </w:r>
            <w:r w:rsidR="00F62B2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F62B28" w:rsidRPr="00F62B2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sprawie instrukcji kancelaryjnej, jednolitych rzeczowych wykazów akt oraz instrukcji w sprawie organizacji i</w:t>
            </w:r>
            <w:r w:rsidR="00F62B2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F62B28" w:rsidRPr="00F62B2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zakresu działania archiwów zakładowych. W przypadku przetwarzania na podstawie zgody dane będą</w:t>
            </w:r>
            <w:r w:rsidR="00F62B2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F62B28" w:rsidRPr="00F62B2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przechowywane do chwili ustania celu w jakim została zebrana lub do wycofania zgody.</w:t>
            </w:r>
          </w:p>
        </w:tc>
      </w:tr>
      <w:tr w:rsidR="00C155F0" w14:paraId="1A33D707" w14:textId="77777777" w:rsidTr="005B3D0E"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14:paraId="0F27D9A5" w14:textId="77777777" w:rsidR="00C155F0" w:rsidRDefault="00C155F0" w:rsidP="00CC2E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7502" w:type="dxa"/>
            <w:tcMar>
              <w:left w:w="108" w:type="dxa"/>
            </w:tcMar>
          </w:tcPr>
          <w:p w14:paraId="06D535E8" w14:textId="77777777" w:rsidR="00C155F0" w:rsidRPr="00AA53B4" w:rsidRDefault="00C155F0" w:rsidP="00CC2ED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A53B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Osobom, w zakresie danych osobowych ich dotyczących, przysługują prawa: </w:t>
            </w:r>
          </w:p>
          <w:p w14:paraId="3C81CA24" w14:textId="77777777" w:rsidR="00C155F0" w:rsidRPr="00AA53B4" w:rsidRDefault="00C155F0" w:rsidP="00CC2EDF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A53B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prawo dostępu do danych osobowych,</w:t>
            </w:r>
          </w:p>
          <w:p w14:paraId="5A349E25" w14:textId="77777777" w:rsidR="00C155F0" w:rsidRDefault="00C155F0" w:rsidP="00CC2EDF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55E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prawo sprostowania danych </w:t>
            </w:r>
          </w:p>
          <w:p w14:paraId="2FA3CDD4" w14:textId="77777777" w:rsidR="00C155F0" w:rsidRPr="00EF55E5" w:rsidRDefault="00C155F0" w:rsidP="00CC2EDF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55E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prawo do usunięcia danych </w:t>
            </w:r>
          </w:p>
          <w:p w14:paraId="3A1C166F" w14:textId="77777777" w:rsidR="00C155F0" w:rsidRDefault="00C155F0" w:rsidP="00CC2EDF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55E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prawo ograniczenia przetwarzania </w:t>
            </w:r>
          </w:p>
          <w:p w14:paraId="629560B0" w14:textId="77777777" w:rsidR="00C155F0" w:rsidRPr="007F301E" w:rsidRDefault="00C155F0" w:rsidP="007F301E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55E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prawo wniesienia sprzeciwu wobec przetwarzania </w:t>
            </w:r>
          </w:p>
          <w:p w14:paraId="17AB1AE7" w14:textId="77777777" w:rsidR="00C155F0" w:rsidRPr="00AA53B4" w:rsidRDefault="00C155F0" w:rsidP="00CC2EDF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A53B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prawo wniesienia skargi do organu nadzorczego - Prezesa Urzędu Ochrony Danych Osobowych w przypadku stwierdzenia, że przetwarzanie danych przez Burmistrza Kolbuszowej narusza przepisy RODO, </w:t>
            </w:r>
          </w:p>
        </w:tc>
      </w:tr>
      <w:tr w:rsidR="00C155F0" w14:paraId="723009B2" w14:textId="77777777" w:rsidTr="005B3D0E">
        <w:trPr>
          <w:trHeight w:val="20"/>
        </w:trPr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14:paraId="51CCE97B" w14:textId="77777777" w:rsidR="00C155F0" w:rsidRDefault="00C155F0" w:rsidP="00CC2E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INFORMACJA O DOWOLNOŚCI LUB OBOWIĄZKU PODANIA DANYCH</w:t>
            </w:r>
          </w:p>
        </w:tc>
        <w:tc>
          <w:tcPr>
            <w:tcW w:w="7502" w:type="dxa"/>
            <w:tcMar>
              <w:left w:w="108" w:type="dxa"/>
            </w:tcMar>
          </w:tcPr>
          <w:p w14:paraId="3D25E787" w14:textId="5A70ABFC" w:rsidR="00C155F0" w:rsidRPr="007F301E" w:rsidRDefault="00C155F0" w:rsidP="00CC2E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4255">
              <w:rPr>
                <w:rFonts w:ascii="Arial" w:hAnsi="Arial" w:cs="Arial"/>
                <w:sz w:val="18"/>
                <w:szCs w:val="18"/>
              </w:rPr>
              <w:t>Urząd Miejski w Kolbuszowej</w:t>
            </w:r>
            <w:r>
              <w:rPr>
                <w:rFonts w:ascii="Arial" w:hAnsi="Arial" w:cs="Arial"/>
                <w:sz w:val="18"/>
                <w:szCs w:val="18"/>
              </w:rPr>
              <w:t>/Gmina Kolbuszowa</w:t>
            </w:r>
            <w:r w:rsidRPr="008F4255">
              <w:rPr>
                <w:rFonts w:ascii="Arial" w:hAnsi="Arial" w:cs="Arial"/>
                <w:sz w:val="18"/>
                <w:szCs w:val="18"/>
              </w:rPr>
              <w:t xml:space="preserve"> przetwarza dane, co do których</w:t>
            </w:r>
            <w:r w:rsidR="007F30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4255">
              <w:rPr>
                <w:rFonts w:ascii="Arial" w:hAnsi="Arial" w:cs="Arial"/>
                <w:sz w:val="18"/>
                <w:szCs w:val="18"/>
              </w:rPr>
              <w:t>istnieje obowiązek prawny ich podania</w:t>
            </w:r>
            <w:r w:rsidR="007F301E">
              <w:rPr>
                <w:rFonts w:ascii="Arial" w:hAnsi="Arial" w:cs="Arial"/>
                <w:sz w:val="18"/>
                <w:szCs w:val="18"/>
              </w:rPr>
              <w:t>.</w:t>
            </w:r>
            <w:r w:rsidR="00F62B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5187">
              <w:rPr>
                <w:rFonts w:ascii="Arial" w:hAnsi="Arial" w:cs="Arial"/>
                <w:sz w:val="18"/>
                <w:szCs w:val="18"/>
              </w:rPr>
              <w:t>Podanie danych dodatkowych jest dobrowolne.</w:t>
            </w:r>
          </w:p>
        </w:tc>
      </w:tr>
      <w:tr w:rsidR="00C155F0" w14:paraId="5D13D0EB" w14:textId="77777777" w:rsidTr="005B3D0E">
        <w:trPr>
          <w:trHeight w:val="20"/>
        </w:trPr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14:paraId="37F0E1D5" w14:textId="77777777" w:rsidR="00C155F0" w:rsidRDefault="00C155F0" w:rsidP="00CC2E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ZAUTOMATYZOWANY SPOSÓB PRZETWARZANIA DANYCH</w:t>
            </w:r>
          </w:p>
          <w:p w14:paraId="2F147F13" w14:textId="77777777" w:rsidR="00C155F0" w:rsidRDefault="00C155F0" w:rsidP="00CC2E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05BB573" w14:textId="77777777" w:rsidR="00C155F0" w:rsidRDefault="00C155F0" w:rsidP="00CC2E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PROFILOWANIE</w:t>
            </w:r>
          </w:p>
        </w:tc>
        <w:tc>
          <w:tcPr>
            <w:tcW w:w="7502" w:type="dxa"/>
            <w:tcMar>
              <w:left w:w="108" w:type="dxa"/>
            </w:tcMar>
          </w:tcPr>
          <w:p w14:paraId="30F25E2E" w14:textId="2F82BC63" w:rsidR="00C155F0" w:rsidRPr="008F4255" w:rsidRDefault="00C155F0" w:rsidP="00CC2E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20A2">
              <w:rPr>
                <w:rFonts w:ascii="Arial" w:hAnsi="Arial" w:cs="Arial"/>
                <w:sz w:val="18"/>
                <w:szCs w:val="18"/>
              </w:rPr>
              <w:t xml:space="preserve">Dane osobowe </w:t>
            </w:r>
            <w:r>
              <w:rPr>
                <w:rFonts w:ascii="Arial" w:hAnsi="Arial" w:cs="Arial"/>
                <w:sz w:val="18"/>
                <w:szCs w:val="18"/>
              </w:rPr>
              <w:t xml:space="preserve">nie są </w:t>
            </w:r>
            <w:r w:rsidRPr="00C520A2">
              <w:rPr>
                <w:rFonts w:ascii="Arial" w:hAnsi="Arial" w:cs="Arial"/>
                <w:sz w:val="18"/>
                <w:szCs w:val="18"/>
              </w:rPr>
              <w:t xml:space="preserve">przetwarzane w sposób zautomatyzowany i nie </w:t>
            </w:r>
            <w:r>
              <w:rPr>
                <w:rFonts w:ascii="Arial" w:hAnsi="Arial" w:cs="Arial"/>
                <w:sz w:val="18"/>
                <w:szCs w:val="18"/>
              </w:rPr>
              <w:t>są</w:t>
            </w:r>
            <w:r w:rsidRPr="00C520A2">
              <w:rPr>
                <w:rFonts w:ascii="Arial" w:hAnsi="Arial" w:cs="Arial"/>
                <w:sz w:val="18"/>
                <w:szCs w:val="18"/>
              </w:rPr>
              <w:t xml:space="preserve"> profilowane.</w:t>
            </w:r>
          </w:p>
        </w:tc>
      </w:tr>
      <w:tr w:rsidR="00C155F0" w14:paraId="4E3BC53B" w14:textId="77777777" w:rsidTr="005B3D0E">
        <w:trPr>
          <w:trHeight w:val="20"/>
        </w:trPr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14:paraId="5C42A8C7" w14:textId="77777777" w:rsidR="00C155F0" w:rsidRDefault="00C155F0" w:rsidP="00CC2E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PRZEKAZYWANIE DANYCH DO PAŃSTW TRZECICH/ORGANIZACJI MIĘDZYNARODOWYCH</w:t>
            </w:r>
          </w:p>
        </w:tc>
        <w:tc>
          <w:tcPr>
            <w:tcW w:w="7502" w:type="dxa"/>
            <w:tcMar>
              <w:left w:w="108" w:type="dxa"/>
            </w:tcMar>
          </w:tcPr>
          <w:p w14:paraId="0451B93B" w14:textId="77777777" w:rsidR="00C155F0" w:rsidRPr="00C520A2" w:rsidRDefault="00C155F0" w:rsidP="00CC2E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20A2">
              <w:rPr>
                <w:rFonts w:ascii="Arial" w:hAnsi="Arial" w:cs="Arial"/>
                <w:sz w:val="18"/>
                <w:szCs w:val="18"/>
              </w:rPr>
              <w:t>Obecnie nie zamierzamy przekazywać danych osobowych do państw trzecich ani organizacji międzynarodowych</w:t>
            </w:r>
          </w:p>
        </w:tc>
      </w:tr>
    </w:tbl>
    <w:p w14:paraId="660A3622" w14:textId="77777777" w:rsidR="00C155F0" w:rsidRDefault="00C155F0" w:rsidP="00C155F0">
      <w:pPr>
        <w:rPr>
          <w:i/>
          <w:iCs/>
        </w:rPr>
      </w:pPr>
    </w:p>
    <w:p w14:paraId="30CB9E0E" w14:textId="77777777" w:rsidR="00C155F0" w:rsidRPr="00161692" w:rsidRDefault="00C155F0" w:rsidP="00C155F0">
      <w:pPr>
        <w:jc w:val="right"/>
        <w:rPr>
          <w:i/>
          <w:iCs/>
        </w:rPr>
      </w:pPr>
      <w:r>
        <w:rPr>
          <w:i/>
          <w:iCs/>
        </w:rPr>
        <w:t>Administrator</w:t>
      </w:r>
    </w:p>
    <w:p w14:paraId="0E7B418D" w14:textId="77777777" w:rsidR="00C155F0" w:rsidRDefault="00C155F0" w:rsidP="00C155F0"/>
    <w:p w14:paraId="4BE8C80F" w14:textId="77777777" w:rsidR="00E920B1" w:rsidRDefault="00E920B1"/>
    <w:sectPr w:rsidR="00E920B1" w:rsidSect="005B3D0E">
      <w:pgSz w:w="11906" w:h="16838"/>
      <w:pgMar w:top="851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68B9"/>
    <w:multiLevelType w:val="hybridMultilevel"/>
    <w:tmpl w:val="995CFAAA"/>
    <w:lvl w:ilvl="0" w:tplc="805AA3CE">
      <w:start w:val="1"/>
      <w:numFmt w:val="bullet"/>
      <w:lvlText w:val=""/>
      <w:lvlJc w:val="left"/>
      <w:pPr>
        <w:ind w:left="7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532085B"/>
    <w:multiLevelType w:val="multilevel"/>
    <w:tmpl w:val="C8308CA4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222F0D"/>
    <w:multiLevelType w:val="hybridMultilevel"/>
    <w:tmpl w:val="7878FEF0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F7F87"/>
    <w:multiLevelType w:val="hybridMultilevel"/>
    <w:tmpl w:val="7116F0AA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B4A5A"/>
    <w:multiLevelType w:val="multilevel"/>
    <w:tmpl w:val="61A2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486004">
    <w:abstractNumId w:val="3"/>
  </w:num>
  <w:num w:numId="2" w16cid:durableId="1085614359">
    <w:abstractNumId w:val="4"/>
  </w:num>
  <w:num w:numId="3" w16cid:durableId="575825091">
    <w:abstractNumId w:val="1"/>
  </w:num>
  <w:num w:numId="4" w16cid:durableId="1545486648">
    <w:abstractNumId w:val="2"/>
  </w:num>
  <w:num w:numId="5" w16cid:durableId="1799685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5F0"/>
    <w:rsid w:val="001C5187"/>
    <w:rsid w:val="004B76CB"/>
    <w:rsid w:val="005B3D0E"/>
    <w:rsid w:val="005C059C"/>
    <w:rsid w:val="0071160D"/>
    <w:rsid w:val="00737056"/>
    <w:rsid w:val="007843B2"/>
    <w:rsid w:val="007D1046"/>
    <w:rsid w:val="007F301E"/>
    <w:rsid w:val="00B27971"/>
    <w:rsid w:val="00C155F0"/>
    <w:rsid w:val="00C27707"/>
    <w:rsid w:val="00CE3DE3"/>
    <w:rsid w:val="00D1372D"/>
    <w:rsid w:val="00D32B95"/>
    <w:rsid w:val="00D91987"/>
    <w:rsid w:val="00DF0E22"/>
    <w:rsid w:val="00E920B1"/>
    <w:rsid w:val="00F6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4DBD8"/>
  <w15:chartTrackingRefBased/>
  <w15:docId w15:val="{0EA3DD42-57D5-4BC2-93F0-D2B0C8C0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5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55F0"/>
    <w:pPr>
      <w:ind w:left="720"/>
      <w:contextualSpacing/>
    </w:pPr>
  </w:style>
  <w:style w:type="table" w:styleId="Tabela-Siatka">
    <w:name w:val="Table Grid"/>
    <w:basedOn w:val="Standardowy"/>
    <w:uiPriority w:val="39"/>
    <w:rsid w:val="00C15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155F0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15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2B95"/>
    <w:rPr>
      <w:color w:val="605E5C"/>
      <w:shd w:val="clear" w:color="auto" w:fill="E1DFDD"/>
    </w:rPr>
  </w:style>
  <w:style w:type="character" w:customStyle="1" w:styleId="t286pc">
    <w:name w:val="t286pc"/>
    <w:basedOn w:val="Domylnaczcionkaakapitu"/>
    <w:rsid w:val="00F6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@ekolbuszowa.pl" TargetMode="External"/><Relationship Id="rId5" Type="http://schemas.openxmlformats.org/officeDocument/2006/relationships/hyperlink" Target="mailto:grzegorz.romaniuk@ekolbusz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2024-09-18T09:55:00Z</cp:lastPrinted>
  <dcterms:created xsi:type="dcterms:W3CDTF">2026-02-04T10:30:00Z</dcterms:created>
  <dcterms:modified xsi:type="dcterms:W3CDTF">2026-02-04T10:50:00Z</dcterms:modified>
</cp:coreProperties>
</file>